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211B" w14:textId="77777777" w:rsidR="003A29DA" w:rsidRDefault="003A29DA" w:rsidP="00091575">
      <w:pPr>
        <w:spacing w:after="0" w:line="276" w:lineRule="auto"/>
        <w:rPr>
          <w:rFonts w:ascii="Georgia" w:hAnsi="Georgia"/>
          <w:sz w:val="36"/>
          <w:szCs w:val="36"/>
        </w:rPr>
      </w:pPr>
      <w:r w:rsidRPr="003A29DA">
        <w:rPr>
          <w:rFonts w:ascii="Georgia" w:hAnsi="Georgia"/>
          <w:sz w:val="36"/>
          <w:szCs w:val="36"/>
        </w:rPr>
        <w:t>Emilia Menkveld</w:t>
      </w:r>
    </w:p>
    <w:p w14:paraId="3A67A524" w14:textId="77777777" w:rsidR="003A29DA" w:rsidRPr="00091575" w:rsidRDefault="003A29DA" w:rsidP="00091575">
      <w:pPr>
        <w:spacing w:after="0" w:line="276" w:lineRule="auto"/>
        <w:rPr>
          <w:rFonts w:ascii="Georgia" w:hAnsi="Georgia"/>
          <w:sz w:val="28"/>
          <w:szCs w:val="36"/>
        </w:rPr>
      </w:pPr>
    </w:p>
    <w:p w14:paraId="24E0D6B3" w14:textId="5F4BF2D1" w:rsidR="003A29DA" w:rsidRDefault="003A29DA" w:rsidP="00091575">
      <w:pPr>
        <w:spacing w:after="0" w:line="276" w:lineRule="auto"/>
        <w:rPr>
          <w:rFonts w:ascii="Georgia" w:hAnsi="Georgia"/>
          <w:sz w:val="36"/>
          <w:szCs w:val="36"/>
        </w:rPr>
      </w:pPr>
      <w:r w:rsidRPr="003A29DA">
        <w:rPr>
          <w:rFonts w:ascii="Georgia" w:hAnsi="Georgia"/>
          <w:sz w:val="36"/>
          <w:szCs w:val="36"/>
        </w:rPr>
        <w:t>Vreemdeling in de taal</w:t>
      </w:r>
    </w:p>
    <w:p w14:paraId="2013C91B" w14:textId="77777777" w:rsidR="003A29DA" w:rsidRPr="00091575" w:rsidRDefault="003A29DA" w:rsidP="00091575">
      <w:pPr>
        <w:spacing w:after="0" w:line="276" w:lineRule="auto"/>
        <w:rPr>
          <w:rFonts w:ascii="Georgia" w:hAnsi="Georgia"/>
          <w:sz w:val="28"/>
          <w:szCs w:val="36"/>
        </w:rPr>
      </w:pPr>
    </w:p>
    <w:p w14:paraId="2A5C80FC" w14:textId="77777777" w:rsidR="00091575" w:rsidRDefault="00210FD2" w:rsidP="00091575">
      <w:pPr>
        <w:spacing w:after="0" w:line="276" w:lineRule="auto"/>
        <w:rPr>
          <w:rFonts w:ascii="Georgia" w:hAnsi="Georgia"/>
          <w:i/>
          <w:iCs/>
          <w:sz w:val="28"/>
          <w:szCs w:val="28"/>
        </w:rPr>
      </w:pPr>
      <w:r w:rsidRPr="00210FD2">
        <w:rPr>
          <w:rFonts w:ascii="Georgia" w:hAnsi="Georgia"/>
          <w:i/>
          <w:iCs/>
          <w:sz w:val="28"/>
          <w:szCs w:val="28"/>
        </w:rPr>
        <w:t xml:space="preserve">Emilia Menkveld (1990) studeerde Italiaans en klassieke talen en </w:t>
      </w:r>
      <w:r w:rsidR="007A6736">
        <w:rPr>
          <w:rFonts w:ascii="Georgia" w:hAnsi="Georgia"/>
          <w:i/>
          <w:iCs/>
          <w:sz w:val="28"/>
          <w:szCs w:val="28"/>
        </w:rPr>
        <w:t xml:space="preserve">deed de master Literair Vertalen aan de Universiteit Utrecht. Ze </w:t>
      </w:r>
      <w:r w:rsidRPr="00210FD2">
        <w:rPr>
          <w:rFonts w:ascii="Georgia" w:hAnsi="Georgia"/>
          <w:i/>
          <w:iCs/>
          <w:sz w:val="28"/>
          <w:szCs w:val="28"/>
        </w:rPr>
        <w:t>is vertaler Italiaans-Nederlands</w:t>
      </w:r>
      <w:r w:rsidR="007A6736">
        <w:rPr>
          <w:rFonts w:ascii="Georgia" w:hAnsi="Georgia"/>
          <w:i/>
          <w:iCs/>
          <w:sz w:val="28"/>
          <w:szCs w:val="28"/>
        </w:rPr>
        <w:t xml:space="preserve"> en was </w:t>
      </w:r>
      <w:r w:rsidRPr="00210FD2">
        <w:rPr>
          <w:rFonts w:ascii="Georgia" w:hAnsi="Georgia"/>
          <w:i/>
          <w:iCs/>
          <w:sz w:val="28"/>
          <w:szCs w:val="28"/>
        </w:rPr>
        <w:t xml:space="preserve">redacteur van vertaaltijdschrift </w:t>
      </w:r>
      <w:r w:rsidRPr="00210FD2">
        <w:rPr>
          <w:rFonts w:ascii="Georgia" w:hAnsi="Georgia"/>
          <w:sz w:val="28"/>
          <w:szCs w:val="28"/>
        </w:rPr>
        <w:t>Filter</w:t>
      </w:r>
      <w:r w:rsidRPr="00210FD2">
        <w:rPr>
          <w:rFonts w:ascii="Georgia" w:hAnsi="Georgia"/>
          <w:i/>
          <w:iCs/>
          <w:sz w:val="28"/>
          <w:szCs w:val="28"/>
        </w:rPr>
        <w:t xml:space="preserve">. In 2015 </w:t>
      </w:r>
      <w:r w:rsidR="00702DAB">
        <w:rPr>
          <w:rFonts w:ascii="Georgia" w:hAnsi="Georgia"/>
          <w:i/>
          <w:iCs/>
          <w:sz w:val="28"/>
          <w:szCs w:val="28"/>
        </w:rPr>
        <w:t xml:space="preserve">won ze </w:t>
      </w:r>
      <w:r w:rsidRPr="00210FD2">
        <w:rPr>
          <w:rFonts w:ascii="Georgia" w:hAnsi="Georgia"/>
          <w:i/>
          <w:iCs/>
          <w:sz w:val="28"/>
          <w:szCs w:val="28"/>
        </w:rPr>
        <w:t xml:space="preserve">de </w:t>
      </w:r>
      <w:r w:rsidR="00702DAB">
        <w:rPr>
          <w:rFonts w:ascii="Georgia" w:hAnsi="Georgia"/>
          <w:i/>
          <w:iCs/>
          <w:sz w:val="28"/>
          <w:szCs w:val="28"/>
        </w:rPr>
        <w:t xml:space="preserve">tweejaarlijkse </w:t>
      </w:r>
      <w:proofErr w:type="spellStart"/>
      <w:r w:rsidRPr="00210FD2">
        <w:rPr>
          <w:rFonts w:ascii="Georgia" w:hAnsi="Georgia"/>
          <w:i/>
          <w:iCs/>
          <w:sz w:val="28"/>
          <w:szCs w:val="28"/>
        </w:rPr>
        <w:t>Nella</w:t>
      </w:r>
      <w:proofErr w:type="spellEnd"/>
      <w:r w:rsidRPr="00210FD2">
        <w:rPr>
          <w:rFonts w:ascii="Georgia" w:hAnsi="Georgia"/>
          <w:i/>
          <w:iCs/>
          <w:sz w:val="28"/>
          <w:szCs w:val="28"/>
        </w:rPr>
        <w:t xml:space="preserve"> Voss-Del Mar Prijs voor beginnend vertaaltalent. Ze vertaalde werk van onder meer </w:t>
      </w:r>
      <w:proofErr w:type="spellStart"/>
      <w:r w:rsidRPr="00210FD2">
        <w:rPr>
          <w:rFonts w:ascii="Georgia" w:hAnsi="Georgia"/>
          <w:i/>
          <w:iCs/>
          <w:sz w:val="28"/>
          <w:szCs w:val="28"/>
        </w:rPr>
        <w:t>Elio</w:t>
      </w:r>
      <w:proofErr w:type="spellEnd"/>
      <w:r w:rsidRPr="00210FD2">
        <w:rPr>
          <w:rFonts w:ascii="Georgia" w:hAnsi="Georgia"/>
          <w:i/>
          <w:iCs/>
          <w:sz w:val="28"/>
          <w:szCs w:val="28"/>
        </w:rPr>
        <w:t xml:space="preserve"> </w:t>
      </w:r>
      <w:proofErr w:type="spellStart"/>
      <w:r w:rsidRPr="00210FD2">
        <w:rPr>
          <w:rFonts w:ascii="Georgia" w:hAnsi="Georgia"/>
          <w:i/>
          <w:iCs/>
          <w:sz w:val="28"/>
          <w:szCs w:val="28"/>
        </w:rPr>
        <w:t>Vittorini</w:t>
      </w:r>
      <w:proofErr w:type="spellEnd"/>
      <w:r w:rsidRPr="00210FD2">
        <w:rPr>
          <w:rFonts w:ascii="Georgia" w:hAnsi="Georgia"/>
          <w:i/>
          <w:iCs/>
          <w:sz w:val="28"/>
          <w:szCs w:val="28"/>
        </w:rPr>
        <w:t xml:space="preserve">, Beppe </w:t>
      </w:r>
      <w:proofErr w:type="spellStart"/>
      <w:r w:rsidRPr="00210FD2">
        <w:rPr>
          <w:rFonts w:ascii="Georgia" w:hAnsi="Georgia"/>
          <w:i/>
          <w:iCs/>
          <w:sz w:val="28"/>
          <w:szCs w:val="28"/>
        </w:rPr>
        <w:t>Fenoglio</w:t>
      </w:r>
      <w:proofErr w:type="spellEnd"/>
      <w:r w:rsidRPr="00210FD2">
        <w:rPr>
          <w:rFonts w:ascii="Georgia" w:hAnsi="Georgia"/>
          <w:i/>
          <w:iCs/>
          <w:sz w:val="28"/>
          <w:szCs w:val="28"/>
        </w:rPr>
        <w:t xml:space="preserve"> en Andrea </w:t>
      </w:r>
      <w:proofErr w:type="spellStart"/>
      <w:r w:rsidRPr="00210FD2">
        <w:rPr>
          <w:rFonts w:ascii="Georgia" w:hAnsi="Georgia"/>
          <w:i/>
          <w:iCs/>
          <w:sz w:val="28"/>
          <w:szCs w:val="28"/>
        </w:rPr>
        <w:t>Camilleri</w:t>
      </w:r>
      <w:proofErr w:type="spellEnd"/>
      <w:r w:rsidRPr="00210FD2">
        <w:rPr>
          <w:rFonts w:ascii="Georgia" w:hAnsi="Georgia"/>
          <w:i/>
          <w:iCs/>
          <w:sz w:val="28"/>
          <w:szCs w:val="28"/>
        </w:rPr>
        <w:t>. Ook stelde ze een reeks bloemlezingen van Griekse en Latijnse literatuur samen</w:t>
      </w:r>
      <w:r w:rsidR="00702DAB" w:rsidRPr="00702DAB">
        <w:t xml:space="preserve"> </w:t>
      </w:r>
      <w:r w:rsidR="00702DAB" w:rsidRPr="00702DAB">
        <w:rPr>
          <w:rFonts w:ascii="Georgia" w:hAnsi="Georgia"/>
          <w:i/>
          <w:iCs/>
          <w:sz w:val="28"/>
          <w:szCs w:val="28"/>
        </w:rPr>
        <w:t>voor uitgeverij Athenaeum</w:t>
      </w:r>
      <w:r w:rsidRPr="00210FD2">
        <w:rPr>
          <w:rFonts w:ascii="Georgia" w:hAnsi="Georgia"/>
          <w:i/>
          <w:iCs/>
          <w:sz w:val="28"/>
          <w:szCs w:val="28"/>
        </w:rPr>
        <w:t xml:space="preserve">. Daarnaast werkt ze als eindredacteur en boekrecensent bij </w:t>
      </w:r>
      <w:r w:rsidRPr="00210FD2">
        <w:rPr>
          <w:rFonts w:ascii="Georgia" w:hAnsi="Georgia"/>
          <w:sz w:val="28"/>
          <w:szCs w:val="28"/>
        </w:rPr>
        <w:t>de Volkskrant</w:t>
      </w:r>
      <w:r w:rsidRPr="00210FD2">
        <w:rPr>
          <w:rFonts w:ascii="Georgia" w:hAnsi="Georgia"/>
          <w:i/>
          <w:iCs/>
          <w:sz w:val="28"/>
          <w:szCs w:val="28"/>
        </w:rPr>
        <w:t>, waarin ze schrijft over vertaalde fictie, de klassieke oudheid en de doorwerking hiervan in nieuwe literatuur.</w:t>
      </w:r>
      <w:r w:rsidR="00702DAB">
        <w:rPr>
          <w:rFonts w:ascii="Georgia" w:hAnsi="Georgia"/>
          <w:i/>
          <w:iCs/>
          <w:sz w:val="28"/>
          <w:szCs w:val="28"/>
        </w:rPr>
        <w:t xml:space="preserve"> ‘Vreemdeling in de </w:t>
      </w:r>
      <w:proofErr w:type="spellStart"/>
      <w:r w:rsidR="00702DAB">
        <w:rPr>
          <w:rFonts w:ascii="Georgia" w:hAnsi="Georgia"/>
          <w:i/>
          <w:iCs/>
          <w:sz w:val="28"/>
          <w:szCs w:val="28"/>
        </w:rPr>
        <w:t>taal’</w:t>
      </w:r>
      <w:proofErr w:type="spellEnd"/>
      <w:r w:rsidR="00702DAB">
        <w:rPr>
          <w:rFonts w:ascii="Georgia" w:hAnsi="Georgia"/>
          <w:i/>
          <w:iCs/>
          <w:sz w:val="28"/>
          <w:szCs w:val="28"/>
        </w:rPr>
        <w:t xml:space="preserve"> verscheen eerder in </w:t>
      </w:r>
      <w:r w:rsidR="00702DAB" w:rsidRPr="00702DAB">
        <w:rPr>
          <w:rFonts w:ascii="Georgia" w:hAnsi="Georgia"/>
          <w:sz w:val="28"/>
          <w:szCs w:val="28"/>
        </w:rPr>
        <w:t>Filter</w:t>
      </w:r>
      <w:r w:rsidR="00702DAB">
        <w:rPr>
          <w:rFonts w:ascii="Georgia" w:hAnsi="Georgia"/>
          <w:i/>
          <w:iCs/>
          <w:sz w:val="28"/>
          <w:szCs w:val="28"/>
        </w:rPr>
        <w:t>, 22</w:t>
      </w:r>
      <w:r w:rsidR="00193EF4">
        <w:rPr>
          <w:rFonts w:ascii="Georgia" w:hAnsi="Georgia"/>
          <w:i/>
          <w:iCs/>
          <w:sz w:val="28"/>
          <w:szCs w:val="28"/>
        </w:rPr>
        <w:t>:3.</w:t>
      </w:r>
    </w:p>
    <w:p w14:paraId="55058003" w14:textId="39CD173E" w:rsidR="003A29DA" w:rsidRPr="003A29DA" w:rsidRDefault="003A29DA" w:rsidP="00091575">
      <w:pPr>
        <w:spacing w:after="0" w:line="276" w:lineRule="auto"/>
        <w:rPr>
          <w:rFonts w:ascii="Georgia" w:hAnsi="Georgia"/>
          <w:i/>
          <w:iCs/>
          <w:sz w:val="24"/>
          <w:szCs w:val="24"/>
        </w:rPr>
      </w:pPr>
      <w:r w:rsidRPr="003A29DA">
        <w:rPr>
          <w:rFonts w:ascii="Georgia" w:hAnsi="Georgia"/>
          <w:i/>
          <w:iCs/>
          <w:sz w:val="24"/>
          <w:szCs w:val="24"/>
        </w:rPr>
        <w:br w:type="page"/>
      </w:r>
    </w:p>
    <w:p w14:paraId="0C07E5AE" w14:textId="77777777" w:rsidR="003A29DA" w:rsidRDefault="003A29DA" w:rsidP="00091575">
      <w:pPr>
        <w:spacing w:after="0" w:line="276" w:lineRule="auto"/>
        <w:rPr>
          <w:rFonts w:ascii="Georgia" w:hAnsi="Georgia"/>
          <w:sz w:val="36"/>
          <w:szCs w:val="36"/>
        </w:rPr>
      </w:pPr>
      <w:r w:rsidRPr="003A29DA">
        <w:rPr>
          <w:rFonts w:ascii="Georgia" w:hAnsi="Georgia"/>
          <w:sz w:val="36"/>
          <w:szCs w:val="36"/>
        </w:rPr>
        <w:lastRenderedPageBreak/>
        <w:t>Vreemdeling in de taal</w:t>
      </w:r>
    </w:p>
    <w:p w14:paraId="26030C25" w14:textId="77777777" w:rsidR="003A29DA" w:rsidRPr="00091575" w:rsidRDefault="003A29DA" w:rsidP="00091575">
      <w:pPr>
        <w:spacing w:after="0" w:line="276" w:lineRule="auto"/>
        <w:rPr>
          <w:rFonts w:ascii="Georgia" w:hAnsi="Georgia"/>
          <w:sz w:val="24"/>
          <w:szCs w:val="36"/>
        </w:rPr>
      </w:pPr>
    </w:p>
    <w:p w14:paraId="10EA7CED" w14:textId="77777777" w:rsidR="003A29DA" w:rsidRDefault="003A29DA" w:rsidP="00091575">
      <w:pPr>
        <w:spacing w:after="0" w:line="276" w:lineRule="auto"/>
        <w:rPr>
          <w:rFonts w:ascii="Georgia" w:hAnsi="Georgia"/>
          <w:sz w:val="24"/>
          <w:szCs w:val="24"/>
        </w:rPr>
      </w:pPr>
      <w:r w:rsidRPr="003A29DA">
        <w:rPr>
          <w:rFonts w:ascii="Georgia" w:hAnsi="Georgia"/>
          <w:sz w:val="24"/>
          <w:szCs w:val="24"/>
        </w:rPr>
        <w:t xml:space="preserve">Hoe vertaal je een boek waarvan de brontaal zelf het belangrijkste thema is? Dat bovendien werd geschreven door een auteur die nog niet helemaal thuis is in die taal? Manon Smits vertaalde </w:t>
      </w:r>
      <w:r w:rsidRPr="003A29DA">
        <w:rPr>
          <w:rFonts w:ascii="Georgia" w:hAnsi="Georgia"/>
          <w:i/>
          <w:iCs/>
          <w:sz w:val="24"/>
          <w:szCs w:val="24"/>
        </w:rPr>
        <w:t>Met andere woorden</w:t>
      </w:r>
      <w:r w:rsidRPr="003A29DA">
        <w:rPr>
          <w:rFonts w:ascii="Georgia" w:hAnsi="Georgia"/>
          <w:sz w:val="24"/>
          <w:szCs w:val="24"/>
        </w:rPr>
        <w:t xml:space="preserve"> van </w:t>
      </w:r>
      <w:proofErr w:type="spellStart"/>
      <w:r w:rsidRPr="003A29DA">
        <w:rPr>
          <w:rFonts w:ascii="Georgia" w:hAnsi="Georgia"/>
          <w:sz w:val="24"/>
          <w:szCs w:val="24"/>
        </w:rPr>
        <w:t>Jhumpa</w:t>
      </w:r>
      <w:proofErr w:type="spellEnd"/>
      <w:r w:rsidRPr="003A29DA">
        <w:rPr>
          <w:rFonts w:ascii="Georgia" w:hAnsi="Georgia"/>
          <w:sz w:val="24"/>
          <w:szCs w:val="24"/>
        </w:rPr>
        <w:t xml:space="preserve"> </w:t>
      </w:r>
      <w:proofErr w:type="spellStart"/>
      <w:r w:rsidRPr="003A29DA">
        <w:rPr>
          <w:rFonts w:ascii="Georgia" w:hAnsi="Georgia"/>
          <w:sz w:val="24"/>
          <w:szCs w:val="24"/>
        </w:rPr>
        <w:t>Lahiri</w:t>
      </w:r>
      <w:proofErr w:type="spellEnd"/>
      <w:r w:rsidRPr="003A29DA">
        <w:rPr>
          <w:rFonts w:ascii="Georgia" w:hAnsi="Georgia"/>
          <w:sz w:val="24"/>
          <w:szCs w:val="24"/>
        </w:rPr>
        <w:t xml:space="preserve">: haar vijfde boek, maar tegelijkertijd ook een soort debuut. Nooit eerder publiceerde </w:t>
      </w:r>
      <w:proofErr w:type="spellStart"/>
      <w:r w:rsidRPr="003A29DA">
        <w:rPr>
          <w:rFonts w:ascii="Georgia" w:hAnsi="Georgia"/>
          <w:sz w:val="24"/>
          <w:szCs w:val="24"/>
        </w:rPr>
        <w:t>Lahiri</w:t>
      </w:r>
      <w:proofErr w:type="spellEnd"/>
      <w:r w:rsidRPr="003A29DA">
        <w:rPr>
          <w:rFonts w:ascii="Georgia" w:hAnsi="Georgia"/>
          <w:sz w:val="24"/>
          <w:szCs w:val="24"/>
        </w:rPr>
        <w:t xml:space="preserve"> in het Italiaans, een taal die ze pas op volwassen leeftijd leerde. In </w:t>
      </w:r>
      <w:r w:rsidRPr="003A29DA">
        <w:rPr>
          <w:rFonts w:ascii="Georgia" w:hAnsi="Georgia"/>
          <w:i/>
          <w:iCs/>
          <w:sz w:val="24"/>
          <w:szCs w:val="24"/>
        </w:rPr>
        <w:t xml:space="preserve">Met andere woorden </w:t>
      </w:r>
      <w:r w:rsidRPr="003A29DA">
        <w:rPr>
          <w:rFonts w:ascii="Georgia" w:hAnsi="Georgia"/>
          <w:sz w:val="24"/>
          <w:szCs w:val="24"/>
        </w:rPr>
        <w:t>beschrijft ze hoe ze het Engels achter zich laat om volledig op te gaan in die nieuwe taal.</w:t>
      </w:r>
    </w:p>
    <w:p w14:paraId="208D62C7" w14:textId="77777777" w:rsidR="003A29DA" w:rsidRDefault="003A29DA" w:rsidP="00091575">
      <w:pPr>
        <w:spacing w:after="0" w:line="276" w:lineRule="auto"/>
        <w:ind w:firstLine="708"/>
        <w:rPr>
          <w:rFonts w:ascii="Georgia" w:hAnsi="Georgia"/>
          <w:sz w:val="24"/>
          <w:szCs w:val="24"/>
        </w:rPr>
      </w:pPr>
      <w:proofErr w:type="spellStart"/>
      <w:r w:rsidRPr="003A29DA">
        <w:rPr>
          <w:rFonts w:ascii="Georgia" w:hAnsi="Georgia"/>
          <w:sz w:val="24"/>
          <w:szCs w:val="24"/>
        </w:rPr>
        <w:t>Jhumpa</w:t>
      </w:r>
      <w:proofErr w:type="spellEnd"/>
      <w:r w:rsidRPr="003A29DA">
        <w:rPr>
          <w:rFonts w:ascii="Georgia" w:hAnsi="Georgia"/>
          <w:sz w:val="24"/>
          <w:szCs w:val="24"/>
        </w:rPr>
        <w:t xml:space="preserve"> </w:t>
      </w:r>
      <w:proofErr w:type="spellStart"/>
      <w:r w:rsidRPr="003A29DA">
        <w:rPr>
          <w:rFonts w:ascii="Georgia" w:hAnsi="Georgia"/>
          <w:sz w:val="24"/>
          <w:szCs w:val="24"/>
        </w:rPr>
        <w:t>Lahiri</w:t>
      </w:r>
      <w:proofErr w:type="spellEnd"/>
      <w:r w:rsidRPr="003A29DA">
        <w:rPr>
          <w:rFonts w:ascii="Georgia" w:hAnsi="Georgia"/>
          <w:sz w:val="24"/>
          <w:szCs w:val="24"/>
        </w:rPr>
        <w:t xml:space="preserve"> (1967) werd geboren in Londen als kind van Indiase immigranten uit Calcutta. Toen ze twee jaar was, verhuisde het gezin naar de Verenigde Staten. Daar groeide ze op tussen het Bengaals, de taal van haar ouders, en het Engels, de taal waarin ze haar opleiding kreeg. En de taal waarin ze ging schrijven. In 1999 debuteerde ze met de verhalenbundel </w:t>
      </w:r>
      <w:r w:rsidRPr="003A29DA">
        <w:rPr>
          <w:rFonts w:ascii="Georgia" w:hAnsi="Georgia"/>
          <w:i/>
          <w:iCs/>
          <w:sz w:val="24"/>
          <w:szCs w:val="24"/>
        </w:rPr>
        <w:t>Interpreter of Maladies</w:t>
      </w:r>
      <w:r w:rsidRPr="003A29DA">
        <w:rPr>
          <w:rFonts w:ascii="Georgia" w:hAnsi="Georgia"/>
          <w:sz w:val="24"/>
          <w:szCs w:val="24"/>
        </w:rPr>
        <w:t xml:space="preserve">. Daarna volgden de roman </w:t>
      </w:r>
      <w:r w:rsidRPr="003A29DA">
        <w:rPr>
          <w:rFonts w:ascii="Georgia" w:hAnsi="Georgia"/>
          <w:i/>
          <w:iCs/>
          <w:sz w:val="24"/>
          <w:szCs w:val="24"/>
        </w:rPr>
        <w:t xml:space="preserve">The </w:t>
      </w:r>
      <w:proofErr w:type="spellStart"/>
      <w:r w:rsidRPr="003A29DA">
        <w:rPr>
          <w:rFonts w:ascii="Georgia" w:hAnsi="Georgia"/>
          <w:i/>
          <w:iCs/>
          <w:sz w:val="24"/>
          <w:szCs w:val="24"/>
        </w:rPr>
        <w:t>Namesake</w:t>
      </w:r>
      <w:proofErr w:type="spellEnd"/>
      <w:r w:rsidRPr="003A29DA">
        <w:rPr>
          <w:rFonts w:ascii="Georgia" w:hAnsi="Georgia"/>
          <w:sz w:val="24"/>
          <w:szCs w:val="24"/>
        </w:rPr>
        <w:t xml:space="preserve">, de verhalenbundel </w:t>
      </w:r>
      <w:proofErr w:type="spellStart"/>
      <w:r w:rsidRPr="003A29DA">
        <w:rPr>
          <w:rFonts w:ascii="Georgia" w:hAnsi="Georgia"/>
          <w:i/>
          <w:iCs/>
          <w:sz w:val="24"/>
          <w:szCs w:val="24"/>
        </w:rPr>
        <w:t>Unaccustomed</w:t>
      </w:r>
      <w:proofErr w:type="spellEnd"/>
      <w:r w:rsidRPr="003A29DA">
        <w:rPr>
          <w:rFonts w:ascii="Georgia" w:hAnsi="Georgia"/>
          <w:i/>
          <w:iCs/>
          <w:sz w:val="24"/>
          <w:szCs w:val="24"/>
        </w:rPr>
        <w:t xml:space="preserve"> Earth </w:t>
      </w:r>
      <w:r w:rsidRPr="003A29DA">
        <w:rPr>
          <w:rFonts w:ascii="Georgia" w:hAnsi="Georgia"/>
          <w:sz w:val="24"/>
          <w:szCs w:val="24"/>
        </w:rPr>
        <w:t xml:space="preserve">en de roman </w:t>
      </w:r>
      <w:r w:rsidRPr="003A29DA">
        <w:rPr>
          <w:rFonts w:ascii="Georgia" w:hAnsi="Georgia"/>
          <w:i/>
          <w:iCs/>
          <w:sz w:val="24"/>
          <w:szCs w:val="24"/>
        </w:rPr>
        <w:t xml:space="preserve">The </w:t>
      </w:r>
      <w:proofErr w:type="spellStart"/>
      <w:r w:rsidRPr="003A29DA">
        <w:rPr>
          <w:rFonts w:ascii="Georgia" w:hAnsi="Georgia"/>
          <w:i/>
          <w:iCs/>
          <w:sz w:val="24"/>
          <w:szCs w:val="24"/>
        </w:rPr>
        <w:t>Lowland</w:t>
      </w:r>
      <w:proofErr w:type="spellEnd"/>
      <w:r w:rsidRPr="003A29DA">
        <w:rPr>
          <w:rFonts w:ascii="Georgia" w:hAnsi="Georgia"/>
          <w:sz w:val="24"/>
          <w:szCs w:val="24"/>
        </w:rPr>
        <w:t>. Haar personages zijn migranten die vanuit India naar Europa en de Verenigde Staten komen, of juist terugkeren naar het land van hun voorouders. Vaak worstelen ze met gevoelens van ontworteling, het idee nergens thuis te horen.</w:t>
      </w:r>
    </w:p>
    <w:p w14:paraId="0CCD05F9" w14:textId="77777777" w:rsidR="00E34E3B" w:rsidRDefault="003A29DA" w:rsidP="00091575">
      <w:pPr>
        <w:spacing w:after="0" w:line="276" w:lineRule="auto"/>
        <w:ind w:firstLine="708"/>
        <w:rPr>
          <w:rFonts w:ascii="Georgia" w:hAnsi="Georgia"/>
          <w:sz w:val="24"/>
          <w:szCs w:val="24"/>
        </w:rPr>
      </w:pPr>
      <w:proofErr w:type="spellStart"/>
      <w:r w:rsidRPr="003A29DA">
        <w:rPr>
          <w:rFonts w:ascii="Georgia" w:hAnsi="Georgia"/>
          <w:sz w:val="24"/>
          <w:szCs w:val="24"/>
        </w:rPr>
        <w:t>Lahiri</w:t>
      </w:r>
      <w:proofErr w:type="spellEnd"/>
      <w:r w:rsidRPr="003A29DA">
        <w:rPr>
          <w:rFonts w:ascii="Georgia" w:hAnsi="Georgia"/>
          <w:sz w:val="24"/>
          <w:szCs w:val="24"/>
        </w:rPr>
        <w:t xml:space="preserve"> heeft van meet af aan veel waardering ontvangen voor haar werk. Haar debuutbundel werd meteen bekroond met de </w:t>
      </w:r>
      <w:proofErr w:type="spellStart"/>
      <w:r w:rsidRPr="003A29DA">
        <w:rPr>
          <w:rFonts w:ascii="Georgia" w:hAnsi="Georgia"/>
          <w:sz w:val="24"/>
          <w:szCs w:val="24"/>
        </w:rPr>
        <w:t>Pulitzerprijs</w:t>
      </w:r>
      <w:proofErr w:type="spellEnd"/>
      <w:r w:rsidRPr="003A29DA">
        <w:rPr>
          <w:rFonts w:ascii="Georgia" w:hAnsi="Georgia"/>
          <w:sz w:val="24"/>
          <w:szCs w:val="24"/>
        </w:rPr>
        <w:t xml:space="preserve">, haar eerste roman </w:t>
      </w:r>
      <w:r w:rsidRPr="00E34E3B">
        <w:rPr>
          <w:rFonts w:ascii="Georgia" w:hAnsi="Georgia"/>
          <w:i/>
          <w:iCs/>
          <w:sz w:val="24"/>
          <w:szCs w:val="24"/>
        </w:rPr>
        <w:t xml:space="preserve">The </w:t>
      </w:r>
      <w:proofErr w:type="spellStart"/>
      <w:r w:rsidRPr="00E34E3B">
        <w:rPr>
          <w:rFonts w:ascii="Georgia" w:hAnsi="Georgia"/>
          <w:i/>
          <w:iCs/>
          <w:sz w:val="24"/>
          <w:szCs w:val="24"/>
        </w:rPr>
        <w:t>Namesake</w:t>
      </w:r>
      <w:proofErr w:type="spellEnd"/>
      <w:r w:rsidRPr="003A29DA">
        <w:rPr>
          <w:rFonts w:ascii="Georgia" w:hAnsi="Georgia"/>
          <w:sz w:val="24"/>
          <w:szCs w:val="24"/>
        </w:rPr>
        <w:t xml:space="preserve"> is verfilmd, </w:t>
      </w:r>
      <w:r w:rsidRPr="00E34E3B">
        <w:rPr>
          <w:rFonts w:ascii="Georgia" w:hAnsi="Georgia"/>
          <w:i/>
          <w:iCs/>
          <w:sz w:val="24"/>
          <w:szCs w:val="24"/>
        </w:rPr>
        <w:t xml:space="preserve">The </w:t>
      </w:r>
      <w:proofErr w:type="spellStart"/>
      <w:r w:rsidRPr="00E34E3B">
        <w:rPr>
          <w:rFonts w:ascii="Georgia" w:hAnsi="Georgia"/>
          <w:i/>
          <w:iCs/>
          <w:sz w:val="24"/>
          <w:szCs w:val="24"/>
        </w:rPr>
        <w:t>Lowland</w:t>
      </w:r>
      <w:proofErr w:type="spellEnd"/>
      <w:r w:rsidRPr="003A29DA">
        <w:rPr>
          <w:rFonts w:ascii="Georgia" w:hAnsi="Georgia"/>
          <w:sz w:val="24"/>
          <w:szCs w:val="24"/>
        </w:rPr>
        <w:t xml:space="preserve"> stond op de shortlist van de Man </w:t>
      </w:r>
      <w:proofErr w:type="spellStart"/>
      <w:r w:rsidRPr="003A29DA">
        <w:rPr>
          <w:rFonts w:ascii="Georgia" w:hAnsi="Georgia"/>
          <w:sz w:val="24"/>
          <w:szCs w:val="24"/>
        </w:rPr>
        <w:t>Booker</w:t>
      </w:r>
      <w:proofErr w:type="spellEnd"/>
      <w:r w:rsidRPr="003A29DA">
        <w:rPr>
          <w:rFonts w:ascii="Georgia" w:hAnsi="Georgia"/>
          <w:sz w:val="24"/>
          <w:szCs w:val="24"/>
        </w:rPr>
        <w:t xml:space="preserve"> </w:t>
      </w:r>
      <w:proofErr w:type="spellStart"/>
      <w:r w:rsidRPr="003A29DA">
        <w:rPr>
          <w:rFonts w:ascii="Georgia" w:hAnsi="Georgia"/>
          <w:sz w:val="24"/>
          <w:szCs w:val="24"/>
        </w:rPr>
        <w:t>Prize</w:t>
      </w:r>
      <w:proofErr w:type="spellEnd"/>
      <w:r w:rsidRPr="003A29DA">
        <w:rPr>
          <w:rFonts w:ascii="Georgia" w:hAnsi="Georgia"/>
          <w:sz w:val="24"/>
          <w:szCs w:val="24"/>
        </w:rPr>
        <w:t>. Haar boeken zijn in tientallen talen verschenen. Marijke Emeis vertaalde de eerste verhalenbundel in het Nederlands. Ko Kooman nam de volgende drie boeken voor zijn rekening.</w:t>
      </w:r>
    </w:p>
    <w:p w14:paraId="7A727B31" w14:textId="77777777" w:rsidR="00E34E3B" w:rsidRDefault="003A29DA" w:rsidP="00091575">
      <w:pPr>
        <w:spacing w:after="0" w:line="276" w:lineRule="auto"/>
        <w:ind w:firstLine="708"/>
        <w:rPr>
          <w:rFonts w:ascii="Georgia" w:hAnsi="Georgia"/>
          <w:sz w:val="24"/>
          <w:szCs w:val="24"/>
        </w:rPr>
      </w:pPr>
      <w:r w:rsidRPr="003A29DA">
        <w:rPr>
          <w:rFonts w:ascii="Georgia" w:hAnsi="Georgia"/>
          <w:sz w:val="24"/>
          <w:szCs w:val="24"/>
        </w:rPr>
        <w:t xml:space="preserve">En toen ging het roer om. In 2011 verhuisde </w:t>
      </w:r>
      <w:proofErr w:type="spellStart"/>
      <w:r w:rsidRPr="003A29DA">
        <w:rPr>
          <w:rFonts w:ascii="Georgia" w:hAnsi="Georgia"/>
          <w:sz w:val="24"/>
          <w:szCs w:val="24"/>
        </w:rPr>
        <w:t>Lahiri</w:t>
      </w:r>
      <w:proofErr w:type="spellEnd"/>
      <w:r w:rsidRPr="003A29DA">
        <w:rPr>
          <w:rFonts w:ascii="Georgia" w:hAnsi="Georgia"/>
          <w:sz w:val="24"/>
          <w:szCs w:val="24"/>
        </w:rPr>
        <w:t xml:space="preserve"> met haar man en twee kinderen naar Rome om zich volledig in het Italiaans te kunnen onderdompelen. Ze besloot voorlopig afstand te doen van het Engels, dat haar daarbij toch maar in de weg zou zitten. In Rome begon ze voor het eerst ook in het Italiaans te schrijven, hoe moeizaam dat in het begin ook ging. Het Italiaanse tijdschrift </w:t>
      </w:r>
      <w:proofErr w:type="spellStart"/>
      <w:r w:rsidRPr="00E34E3B">
        <w:rPr>
          <w:rFonts w:ascii="Georgia" w:hAnsi="Georgia"/>
          <w:i/>
          <w:iCs/>
          <w:sz w:val="24"/>
          <w:szCs w:val="24"/>
        </w:rPr>
        <w:t>Internazionale</w:t>
      </w:r>
      <w:proofErr w:type="spellEnd"/>
      <w:r w:rsidRPr="003A29DA">
        <w:rPr>
          <w:rFonts w:ascii="Georgia" w:hAnsi="Georgia"/>
          <w:sz w:val="24"/>
          <w:szCs w:val="24"/>
        </w:rPr>
        <w:t xml:space="preserve"> wilde haar teksten wel publiceren. Die artikelen werden in 2015 gebundeld onder de titel </w:t>
      </w:r>
      <w:r w:rsidRPr="00E34E3B">
        <w:rPr>
          <w:rFonts w:ascii="Georgia" w:hAnsi="Georgia"/>
          <w:i/>
          <w:iCs/>
          <w:sz w:val="24"/>
          <w:szCs w:val="24"/>
        </w:rPr>
        <w:t xml:space="preserve">In </w:t>
      </w:r>
      <w:proofErr w:type="spellStart"/>
      <w:r w:rsidRPr="00E34E3B">
        <w:rPr>
          <w:rFonts w:ascii="Georgia" w:hAnsi="Georgia"/>
          <w:i/>
          <w:iCs/>
          <w:sz w:val="24"/>
          <w:szCs w:val="24"/>
        </w:rPr>
        <w:t>altre</w:t>
      </w:r>
      <w:proofErr w:type="spellEnd"/>
      <w:r w:rsidRPr="00E34E3B">
        <w:rPr>
          <w:rFonts w:ascii="Georgia" w:hAnsi="Georgia"/>
          <w:i/>
          <w:iCs/>
          <w:sz w:val="24"/>
          <w:szCs w:val="24"/>
        </w:rPr>
        <w:t xml:space="preserve"> </w:t>
      </w:r>
      <w:proofErr w:type="spellStart"/>
      <w:r w:rsidRPr="00E34E3B">
        <w:rPr>
          <w:rFonts w:ascii="Georgia" w:hAnsi="Georgia"/>
          <w:i/>
          <w:iCs/>
          <w:sz w:val="24"/>
          <w:szCs w:val="24"/>
        </w:rPr>
        <w:t>parole</w:t>
      </w:r>
      <w:proofErr w:type="spellEnd"/>
      <w:r w:rsidRPr="003A29DA">
        <w:rPr>
          <w:rFonts w:ascii="Georgia" w:hAnsi="Georgia"/>
          <w:sz w:val="24"/>
          <w:szCs w:val="24"/>
        </w:rPr>
        <w:t xml:space="preserve">; door Manon Smits vertaald als </w:t>
      </w:r>
      <w:r w:rsidRPr="00E34E3B">
        <w:rPr>
          <w:rFonts w:ascii="Georgia" w:hAnsi="Georgia"/>
          <w:i/>
          <w:iCs/>
          <w:sz w:val="24"/>
          <w:szCs w:val="24"/>
        </w:rPr>
        <w:t>Met andere woorden</w:t>
      </w:r>
      <w:r w:rsidRPr="003A29DA">
        <w:rPr>
          <w:rFonts w:ascii="Georgia" w:hAnsi="Georgia"/>
          <w:sz w:val="24"/>
          <w:szCs w:val="24"/>
        </w:rPr>
        <w:t>.</w:t>
      </w:r>
    </w:p>
    <w:p w14:paraId="5ACA7C9E" w14:textId="61DD1B70" w:rsidR="003A29DA" w:rsidRPr="003A29DA" w:rsidRDefault="003A29DA" w:rsidP="00091575">
      <w:pPr>
        <w:spacing w:after="0" w:line="276" w:lineRule="auto"/>
        <w:ind w:firstLine="708"/>
        <w:rPr>
          <w:rFonts w:ascii="Georgia" w:hAnsi="Georgia"/>
          <w:sz w:val="24"/>
          <w:szCs w:val="24"/>
        </w:rPr>
      </w:pPr>
      <w:r w:rsidRPr="003A29DA">
        <w:rPr>
          <w:rFonts w:ascii="Georgia" w:hAnsi="Georgia"/>
          <w:sz w:val="24"/>
          <w:szCs w:val="24"/>
        </w:rPr>
        <w:t xml:space="preserve">In korte, persoonlijke essays beschrijft </w:t>
      </w:r>
      <w:proofErr w:type="spellStart"/>
      <w:r w:rsidRPr="003A29DA">
        <w:rPr>
          <w:rFonts w:ascii="Georgia" w:hAnsi="Georgia"/>
          <w:sz w:val="24"/>
          <w:szCs w:val="24"/>
        </w:rPr>
        <w:t>Jhumpa</w:t>
      </w:r>
      <w:proofErr w:type="spellEnd"/>
      <w:r w:rsidRPr="003A29DA">
        <w:rPr>
          <w:rFonts w:ascii="Georgia" w:hAnsi="Georgia"/>
          <w:sz w:val="24"/>
          <w:szCs w:val="24"/>
        </w:rPr>
        <w:t xml:space="preserve"> </w:t>
      </w:r>
      <w:proofErr w:type="spellStart"/>
      <w:r w:rsidRPr="003A29DA">
        <w:rPr>
          <w:rFonts w:ascii="Georgia" w:hAnsi="Georgia"/>
          <w:sz w:val="24"/>
          <w:szCs w:val="24"/>
        </w:rPr>
        <w:t>Lahiri</w:t>
      </w:r>
      <w:proofErr w:type="spellEnd"/>
      <w:r w:rsidRPr="003A29DA">
        <w:rPr>
          <w:rFonts w:ascii="Georgia" w:hAnsi="Georgia"/>
          <w:sz w:val="24"/>
          <w:szCs w:val="24"/>
        </w:rPr>
        <w:t xml:space="preserve"> hoe ze haar weg probeert te vinden in het Italiaans. Ze legt uit waarom ze haar hoofdtaal opgaf om te schrijven in een taal die ze nog maar net beheerst, waarvan ze lang niet alle nuances kent. Een taal waarin ze nooit helemaal zal doordringen. Door alleen nog in het Italiaans te lezen en te schrijven wil </w:t>
      </w:r>
      <w:proofErr w:type="spellStart"/>
      <w:r w:rsidRPr="003A29DA">
        <w:rPr>
          <w:rFonts w:ascii="Georgia" w:hAnsi="Georgia"/>
          <w:sz w:val="24"/>
          <w:szCs w:val="24"/>
        </w:rPr>
        <w:t>Lahiri</w:t>
      </w:r>
      <w:proofErr w:type="spellEnd"/>
      <w:r w:rsidRPr="003A29DA">
        <w:rPr>
          <w:rFonts w:ascii="Georgia" w:hAnsi="Georgia"/>
          <w:sz w:val="24"/>
          <w:szCs w:val="24"/>
        </w:rPr>
        <w:t xml:space="preserve"> ervaren hoe het is om een vreemdeling te zijn in de taal, net als haar ouders toen die als migranten naar het Westen kwamen. De vertrouwde thema’s uit haar oeuvre – identiteit, vervreemding, ergens thuishoren – zijn allemaal aanwezig in </w:t>
      </w:r>
      <w:r w:rsidRPr="00E34E3B">
        <w:rPr>
          <w:rFonts w:ascii="Georgia" w:hAnsi="Georgia"/>
          <w:i/>
          <w:iCs/>
          <w:sz w:val="24"/>
          <w:szCs w:val="24"/>
        </w:rPr>
        <w:t>Met andere woorden</w:t>
      </w:r>
      <w:r w:rsidRPr="003A29DA">
        <w:rPr>
          <w:rFonts w:ascii="Georgia" w:hAnsi="Georgia"/>
          <w:sz w:val="24"/>
          <w:szCs w:val="24"/>
        </w:rPr>
        <w:t>, maar krijgen een nieuwe, talige invulling.</w:t>
      </w:r>
    </w:p>
    <w:p w14:paraId="251BA359" w14:textId="77777777" w:rsidR="003A29DA" w:rsidRPr="003A29DA" w:rsidRDefault="003A29DA" w:rsidP="00091575">
      <w:pPr>
        <w:spacing w:after="0" w:line="276" w:lineRule="auto"/>
        <w:rPr>
          <w:rFonts w:ascii="Georgia" w:hAnsi="Georgia"/>
          <w:sz w:val="24"/>
          <w:szCs w:val="24"/>
        </w:rPr>
      </w:pPr>
    </w:p>
    <w:p w14:paraId="616C82FA" w14:textId="77777777" w:rsidR="00E34E3B" w:rsidRDefault="00E34E3B" w:rsidP="00091575">
      <w:pPr>
        <w:spacing w:after="0" w:line="276" w:lineRule="auto"/>
        <w:rPr>
          <w:rFonts w:ascii="Georgia" w:hAnsi="Georgia"/>
          <w:sz w:val="24"/>
          <w:szCs w:val="24"/>
        </w:rPr>
      </w:pPr>
    </w:p>
    <w:p w14:paraId="30566107" w14:textId="14ECF480" w:rsidR="003A29DA" w:rsidRPr="00E34E3B" w:rsidRDefault="003A29DA" w:rsidP="00091575">
      <w:pPr>
        <w:spacing w:after="0" w:line="276" w:lineRule="auto"/>
        <w:rPr>
          <w:rFonts w:ascii="Georgia" w:hAnsi="Georgia"/>
          <w:sz w:val="32"/>
          <w:szCs w:val="32"/>
        </w:rPr>
      </w:pPr>
      <w:r w:rsidRPr="00E34E3B">
        <w:rPr>
          <w:rFonts w:ascii="Georgia" w:hAnsi="Georgia"/>
          <w:sz w:val="32"/>
          <w:szCs w:val="32"/>
        </w:rPr>
        <w:lastRenderedPageBreak/>
        <w:t>Engelse vertaling</w:t>
      </w:r>
    </w:p>
    <w:p w14:paraId="0F78C48A" w14:textId="77777777" w:rsidR="00E34E3B" w:rsidRDefault="00E34E3B" w:rsidP="00091575">
      <w:pPr>
        <w:spacing w:after="0" w:line="276" w:lineRule="auto"/>
        <w:rPr>
          <w:rFonts w:ascii="Georgia" w:hAnsi="Georgia"/>
          <w:sz w:val="24"/>
          <w:szCs w:val="24"/>
        </w:rPr>
      </w:pPr>
    </w:p>
    <w:p w14:paraId="28130E19" w14:textId="77777777" w:rsidR="00E34E3B" w:rsidRDefault="003A29DA" w:rsidP="00091575">
      <w:pPr>
        <w:spacing w:after="0" w:line="276" w:lineRule="auto"/>
        <w:rPr>
          <w:rFonts w:ascii="Georgia" w:hAnsi="Georgia"/>
          <w:sz w:val="24"/>
          <w:szCs w:val="24"/>
        </w:rPr>
      </w:pPr>
      <w:proofErr w:type="spellStart"/>
      <w:r w:rsidRPr="003A29DA">
        <w:rPr>
          <w:rFonts w:ascii="Georgia" w:hAnsi="Georgia"/>
          <w:sz w:val="24"/>
          <w:szCs w:val="24"/>
        </w:rPr>
        <w:t>Lahiri’s</w:t>
      </w:r>
      <w:proofErr w:type="spellEnd"/>
      <w:r w:rsidRPr="003A29DA">
        <w:rPr>
          <w:rFonts w:ascii="Georgia" w:hAnsi="Georgia"/>
          <w:sz w:val="24"/>
          <w:szCs w:val="24"/>
        </w:rPr>
        <w:t xml:space="preserve"> wisseling van taal betekent ook dat er voor het eerst een Engelse vertaling van haar werk moet komen. Wie zou dat beter kunnen dan de auteur zelf, die het boek door en door kent? Het vertalen in het Engels zou haar waarschijnlijk een stuk gemakkelijker afgaan dan het schrijven in het Italiaans. Bovendien zou ze zo de controle houden over haar eigen tekst. Maar na het lezen van </w:t>
      </w:r>
      <w:r w:rsidRPr="00E34E3B">
        <w:rPr>
          <w:rFonts w:ascii="Georgia" w:hAnsi="Georgia"/>
          <w:i/>
          <w:iCs/>
          <w:sz w:val="24"/>
          <w:szCs w:val="24"/>
        </w:rPr>
        <w:t>Met andere woorden</w:t>
      </w:r>
      <w:r w:rsidRPr="003A29DA">
        <w:rPr>
          <w:rFonts w:ascii="Georgia" w:hAnsi="Georgia"/>
          <w:sz w:val="24"/>
          <w:szCs w:val="24"/>
        </w:rPr>
        <w:t xml:space="preserve"> verbaast het me niets dat </w:t>
      </w:r>
      <w:proofErr w:type="spellStart"/>
      <w:r w:rsidRPr="003A29DA">
        <w:rPr>
          <w:rFonts w:ascii="Georgia" w:hAnsi="Georgia"/>
          <w:sz w:val="24"/>
          <w:szCs w:val="24"/>
        </w:rPr>
        <w:t>Lahiri</w:t>
      </w:r>
      <w:proofErr w:type="spellEnd"/>
      <w:r w:rsidRPr="003A29DA">
        <w:rPr>
          <w:rFonts w:ascii="Georgia" w:hAnsi="Georgia"/>
          <w:sz w:val="24"/>
          <w:szCs w:val="24"/>
        </w:rPr>
        <w:t xml:space="preserve"> de Engelse vertaling aan een ander wilde overlaten. Hoewel </w:t>
      </w:r>
      <w:proofErr w:type="spellStart"/>
      <w:r w:rsidRPr="003A29DA">
        <w:rPr>
          <w:rFonts w:ascii="Georgia" w:hAnsi="Georgia"/>
          <w:sz w:val="24"/>
          <w:szCs w:val="24"/>
        </w:rPr>
        <w:t>Lahiri</w:t>
      </w:r>
      <w:proofErr w:type="spellEnd"/>
      <w:r w:rsidRPr="003A29DA">
        <w:rPr>
          <w:rFonts w:ascii="Georgia" w:hAnsi="Georgia"/>
          <w:sz w:val="24"/>
          <w:szCs w:val="24"/>
        </w:rPr>
        <w:t xml:space="preserve"> vertalen in het boek beschrijft als ‘een prachtige, dynamische ontmoeting tussen twee talen, twee teksten, twee schrijvers’ en ze het zelf ook graag doet, ervaart ze het vertalen van haar eigen Italiaans vooral als een nederlaag. Als ze voor een literair festival haar Italiaanse bijdrage in het Engels vertaalt, wordt ze overweldigd door de kracht en souplesse waarmee ze die taal weet te hanteren. De Engelse vertaling wijst haar op de zwakte van haar Italiaans, lijkt het bestaansrecht ervan te ontkennen. </w:t>
      </w:r>
      <w:proofErr w:type="spellStart"/>
      <w:r w:rsidRPr="003A29DA">
        <w:rPr>
          <w:rFonts w:ascii="Georgia" w:hAnsi="Georgia"/>
          <w:sz w:val="24"/>
          <w:szCs w:val="24"/>
        </w:rPr>
        <w:t>Lahiri’s</w:t>
      </w:r>
      <w:proofErr w:type="spellEnd"/>
      <w:r w:rsidRPr="003A29DA">
        <w:rPr>
          <w:rFonts w:ascii="Georgia" w:hAnsi="Georgia"/>
          <w:sz w:val="24"/>
          <w:szCs w:val="24"/>
        </w:rPr>
        <w:t xml:space="preserve"> Italiaans is nog niet autonoom genoeg om zich naast het dominante Engels te kunnen handhaven. Daarom houdt ze zich liever ver van het Engels, om te voorkomen dat het de nieuwkomer helemaal opslokt.</w:t>
      </w:r>
    </w:p>
    <w:p w14:paraId="5349EEE8" w14:textId="7A945879" w:rsidR="003A29DA" w:rsidRPr="003A29DA" w:rsidRDefault="003A29DA" w:rsidP="00091575">
      <w:pPr>
        <w:spacing w:after="0" w:line="276" w:lineRule="auto"/>
        <w:ind w:firstLine="708"/>
        <w:rPr>
          <w:rFonts w:ascii="Georgia" w:hAnsi="Georgia"/>
          <w:sz w:val="24"/>
          <w:szCs w:val="24"/>
        </w:rPr>
      </w:pPr>
      <w:r w:rsidRPr="003A29DA">
        <w:rPr>
          <w:rFonts w:ascii="Georgia" w:hAnsi="Georgia"/>
          <w:sz w:val="24"/>
          <w:szCs w:val="24"/>
        </w:rPr>
        <w:t xml:space="preserve">En dus zal Ann </w:t>
      </w:r>
      <w:proofErr w:type="spellStart"/>
      <w:r w:rsidRPr="003A29DA">
        <w:rPr>
          <w:rFonts w:ascii="Georgia" w:hAnsi="Georgia"/>
          <w:sz w:val="24"/>
          <w:szCs w:val="24"/>
        </w:rPr>
        <w:t>Goldsmith</w:t>
      </w:r>
      <w:proofErr w:type="spellEnd"/>
      <w:r w:rsidRPr="003A29DA">
        <w:rPr>
          <w:rFonts w:ascii="Georgia" w:hAnsi="Georgia"/>
          <w:sz w:val="24"/>
          <w:szCs w:val="24"/>
        </w:rPr>
        <w:t xml:space="preserve"> de klus klaren, vertaalster van onder meer Giacomo </w:t>
      </w:r>
      <w:proofErr w:type="spellStart"/>
      <w:r w:rsidRPr="003A29DA">
        <w:rPr>
          <w:rFonts w:ascii="Georgia" w:hAnsi="Georgia"/>
          <w:sz w:val="24"/>
          <w:szCs w:val="24"/>
        </w:rPr>
        <w:t>Leopardi</w:t>
      </w:r>
      <w:proofErr w:type="spellEnd"/>
      <w:r w:rsidRPr="003A29DA">
        <w:rPr>
          <w:rFonts w:ascii="Georgia" w:hAnsi="Georgia"/>
          <w:sz w:val="24"/>
          <w:szCs w:val="24"/>
        </w:rPr>
        <w:t xml:space="preserve">, Primo Levi en Elena </w:t>
      </w:r>
      <w:proofErr w:type="spellStart"/>
      <w:r w:rsidRPr="003A29DA">
        <w:rPr>
          <w:rFonts w:ascii="Georgia" w:hAnsi="Georgia"/>
          <w:sz w:val="24"/>
          <w:szCs w:val="24"/>
        </w:rPr>
        <w:t>Ferrante</w:t>
      </w:r>
      <w:proofErr w:type="spellEnd"/>
      <w:r w:rsidRPr="003A29DA">
        <w:rPr>
          <w:rFonts w:ascii="Georgia" w:hAnsi="Georgia"/>
          <w:sz w:val="24"/>
          <w:szCs w:val="24"/>
        </w:rPr>
        <w:t xml:space="preserve">. Die vertaling verschijnt in februari 2016, in een tweetalige editie. Dat laatste wekt mijn interesse. Is </w:t>
      </w:r>
      <w:proofErr w:type="spellStart"/>
      <w:r w:rsidRPr="003A29DA">
        <w:rPr>
          <w:rFonts w:ascii="Georgia" w:hAnsi="Georgia"/>
          <w:sz w:val="24"/>
          <w:szCs w:val="24"/>
        </w:rPr>
        <w:t>Lahiri</w:t>
      </w:r>
      <w:proofErr w:type="spellEnd"/>
      <w:r w:rsidRPr="003A29DA">
        <w:rPr>
          <w:rFonts w:ascii="Georgia" w:hAnsi="Georgia"/>
          <w:sz w:val="24"/>
          <w:szCs w:val="24"/>
        </w:rPr>
        <w:t xml:space="preserve"> zo gehecht aan haar Italiaans dat het ook in vertaling niet mag ontbreken? Heeft de uitgever het zo beslist? Of is het een manier om bepaalde vertaalproblemen te omzeilen? En wat betekent dit voor de vertaalkeuzes van Ann </w:t>
      </w:r>
      <w:proofErr w:type="spellStart"/>
      <w:r w:rsidRPr="003A29DA">
        <w:rPr>
          <w:rFonts w:ascii="Georgia" w:hAnsi="Georgia"/>
          <w:sz w:val="24"/>
          <w:szCs w:val="24"/>
        </w:rPr>
        <w:t>Goldsmith</w:t>
      </w:r>
      <w:proofErr w:type="spellEnd"/>
      <w:r w:rsidRPr="003A29DA">
        <w:rPr>
          <w:rFonts w:ascii="Georgia" w:hAnsi="Georgia"/>
          <w:sz w:val="24"/>
          <w:szCs w:val="24"/>
        </w:rPr>
        <w:t>? Zal ze daarin erg afwijken van Manon Smits? Ik wacht in spanning af.</w:t>
      </w:r>
    </w:p>
    <w:p w14:paraId="565F213B" w14:textId="77777777" w:rsidR="003A29DA" w:rsidRPr="003A29DA" w:rsidRDefault="003A29DA" w:rsidP="00091575">
      <w:pPr>
        <w:spacing w:after="0" w:line="276" w:lineRule="auto"/>
        <w:rPr>
          <w:rFonts w:ascii="Georgia" w:hAnsi="Georgia"/>
          <w:sz w:val="24"/>
          <w:szCs w:val="24"/>
        </w:rPr>
      </w:pPr>
    </w:p>
    <w:p w14:paraId="5E788369" w14:textId="77777777" w:rsidR="00E34E3B" w:rsidRDefault="00E34E3B" w:rsidP="00091575">
      <w:pPr>
        <w:spacing w:after="0" w:line="276" w:lineRule="auto"/>
        <w:rPr>
          <w:rFonts w:ascii="Georgia" w:hAnsi="Georgia"/>
          <w:sz w:val="24"/>
          <w:szCs w:val="24"/>
        </w:rPr>
      </w:pPr>
    </w:p>
    <w:p w14:paraId="1A8AC44E" w14:textId="7E109D89" w:rsidR="003A29DA" w:rsidRPr="00E34E3B" w:rsidRDefault="003A29DA" w:rsidP="00091575">
      <w:pPr>
        <w:spacing w:after="0" w:line="276" w:lineRule="auto"/>
        <w:rPr>
          <w:rFonts w:ascii="Georgia" w:hAnsi="Georgia"/>
          <w:sz w:val="32"/>
          <w:szCs w:val="32"/>
        </w:rPr>
      </w:pPr>
      <w:r w:rsidRPr="00E34E3B">
        <w:rPr>
          <w:rFonts w:ascii="Georgia" w:hAnsi="Georgia"/>
          <w:sz w:val="32"/>
          <w:szCs w:val="32"/>
        </w:rPr>
        <w:t>Noodgreep</w:t>
      </w:r>
    </w:p>
    <w:p w14:paraId="148A16E9" w14:textId="77777777" w:rsidR="00E34E3B" w:rsidRDefault="00E34E3B" w:rsidP="00091575">
      <w:pPr>
        <w:spacing w:after="0" w:line="276" w:lineRule="auto"/>
        <w:rPr>
          <w:rFonts w:ascii="Georgia" w:hAnsi="Georgia"/>
          <w:sz w:val="24"/>
          <w:szCs w:val="24"/>
        </w:rPr>
      </w:pPr>
    </w:p>
    <w:p w14:paraId="6FEF791D" w14:textId="77777777" w:rsidR="00E34E3B" w:rsidRDefault="003A29DA" w:rsidP="00091575">
      <w:pPr>
        <w:spacing w:after="0" w:line="276" w:lineRule="auto"/>
        <w:rPr>
          <w:rFonts w:ascii="Georgia" w:hAnsi="Georgia"/>
          <w:sz w:val="24"/>
          <w:szCs w:val="24"/>
        </w:rPr>
      </w:pPr>
      <w:r w:rsidRPr="003A29DA">
        <w:rPr>
          <w:rFonts w:ascii="Georgia" w:hAnsi="Georgia"/>
          <w:sz w:val="24"/>
          <w:szCs w:val="24"/>
        </w:rPr>
        <w:t xml:space="preserve">Anders dan Ann </w:t>
      </w:r>
      <w:proofErr w:type="spellStart"/>
      <w:r w:rsidRPr="003A29DA">
        <w:rPr>
          <w:rFonts w:ascii="Georgia" w:hAnsi="Georgia"/>
          <w:sz w:val="24"/>
          <w:szCs w:val="24"/>
        </w:rPr>
        <w:t>Goldsmith</w:t>
      </w:r>
      <w:proofErr w:type="spellEnd"/>
      <w:r w:rsidRPr="003A29DA">
        <w:rPr>
          <w:rFonts w:ascii="Georgia" w:hAnsi="Georgia"/>
          <w:sz w:val="24"/>
          <w:szCs w:val="24"/>
        </w:rPr>
        <w:t xml:space="preserve"> heeft Manon Smits niet de ondersteuning van het Italiaans op de andere bladzijde. Maar als vertaler kun je het Italiaans ook niet helemaal weglaten: het hele boek draait om die taal. </w:t>
      </w:r>
      <w:proofErr w:type="spellStart"/>
      <w:r w:rsidRPr="003A29DA">
        <w:rPr>
          <w:rFonts w:ascii="Georgia" w:hAnsi="Georgia"/>
          <w:sz w:val="24"/>
          <w:szCs w:val="24"/>
        </w:rPr>
        <w:t>Lahiri</w:t>
      </w:r>
      <w:proofErr w:type="spellEnd"/>
      <w:r w:rsidRPr="003A29DA">
        <w:rPr>
          <w:rFonts w:ascii="Georgia" w:hAnsi="Georgia"/>
          <w:sz w:val="24"/>
          <w:szCs w:val="24"/>
        </w:rPr>
        <w:t xml:space="preserve"> beschrijft haar leerproces, haar ondervindingen. Ze somt op welke mooie woorden ze is tegengekomen, op welke moeilijkheden ze is gestuit, welke grammaticale fouten ze maar blijft maken. Het Italiaans staat in het absolute middelpunt van haar reflecties. Als je dat allemaal zou vertalen en vervangen door Nederlandse voorbeelden, zou het een heel ander boek worden. Als vertaler kun je niet veel anders dan het Italiaans ook in de vertaling een prominente plaats bieden.</w:t>
      </w:r>
    </w:p>
    <w:p w14:paraId="685F6E94" w14:textId="51064E1D" w:rsidR="003A29DA" w:rsidRPr="003A29DA" w:rsidRDefault="003A29DA" w:rsidP="00091575">
      <w:pPr>
        <w:spacing w:after="0" w:line="276" w:lineRule="auto"/>
        <w:ind w:firstLine="708"/>
        <w:rPr>
          <w:rFonts w:ascii="Georgia" w:hAnsi="Georgia"/>
          <w:sz w:val="24"/>
          <w:szCs w:val="24"/>
        </w:rPr>
      </w:pPr>
      <w:r w:rsidRPr="003A29DA">
        <w:rPr>
          <w:rFonts w:ascii="Georgia" w:hAnsi="Georgia"/>
          <w:sz w:val="24"/>
          <w:szCs w:val="24"/>
        </w:rPr>
        <w:t xml:space="preserve">En dat is precies wat Manon Smits heeft gedaan, met een Nederlandse vertaling tussen haakjes. Het is een beetje een noodgreep, natuurlijk, maar wel een onvermijdelijke. In de meeste gevallen gaat het bovendien om voorbeelden die losstaan van de lopende tekst en ook in de brontekst cursief zijn, waardoor hun aanwezigheid in de vertaling minder storend is. In het volgende fragment bespreekt </w:t>
      </w:r>
      <w:proofErr w:type="spellStart"/>
      <w:r w:rsidRPr="003A29DA">
        <w:rPr>
          <w:rFonts w:ascii="Georgia" w:hAnsi="Georgia"/>
          <w:sz w:val="24"/>
          <w:szCs w:val="24"/>
        </w:rPr>
        <w:lastRenderedPageBreak/>
        <w:t>Lahiri</w:t>
      </w:r>
      <w:proofErr w:type="spellEnd"/>
      <w:r w:rsidRPr="003A29DA">
        <w:rPr>
          <w:rFonts w:ascii="Georgia" w:hAnsi="Georgia"/>
          <w:sz w:val="24"/>
          <w:szCs w:val="24"/>
        </w:rPr>
        <w:t xml:space="preserve"> het gebruik van het Italiaanse lidwoord en geeft ze enkele voorbeelden van de fouten die ze daarbij maakt:</w:t>
      </w:r>
    </w:p>
    <w:p w14:paraId="30221655" w14:textId="77777777" w:rsidR="003A29DA" w:rsidRPr="003A29DA" w:rsidRDefault="003A29DA" w:rsidP="00091575">
      <w:pPr>
        <w:spacing w:after="0" w:line="276" w:lineRule="auto"/>
        <w:rPr>
          <w:rFonts w:ascii="Georgia" w:hAnsi="Georgia"/>
          <w:sz w:val="24"/>
          <w:szCs w:val="24"/>
        </w:rPr>
      </w:pPr>
    </w:p>
    <w:p w14:paraId="26BF8A4E" w14:textId="77777777" w:rsidR="003A29DA" w:rsidRPr="003A29DA" w:rsidRDefault="003A29DA" w:rsidP="00091575">
      <w:pPr>
        <w:spacing w:after="0" w:line="276" w:lineRule="auto"/>
        <w:ind w:left="708"/>
        <w:rPr>
          <w:rFonts w:ascii="Georgia" w:hAnsi="Georgia"/>
          <w:sz w:val="24"/>
          <w:szCs w:val="24"/>
        </w:rPr>
      </w:pPr>
      <w:r w:rsidRPr="003A29DA">
        <w:rPr>
          <w:rFonts w:ascii="Georgia" w:hAnsi="Georgia"/>
          <w:sz w:val="24"/>
          <w:szCs w:val="24"/>
          <w:lang w:val="es-ES"/>
        </w:rPr>
        <w:t xml:space="preserve">Lotto per capire la differenza tra </w:t>
      </w:r>
      <w:r w:rsidRPr="00E34E3B">
        <w:rPr>
          <w:rFonts w:ascii="Georgia" w:hAnsi="Georgia"/>
          <w:i/>
          <w:iCs/>
          <w:sz w:val="24"/>
          <w:szCs w:val="24"/>
          <w:lang w:val="es-ES"/>
        </w:rPr>
        <w:t>uno stato d’animo e una busta della spesa</w:t>
      </w:r>
      <w:r w:rsidRPr="003A29DA">
        <w:rPr>
          <w:rFonts w:ascii="Georgia" w:hAnsi="Georgia"/>
          <w:sz w:val="24"/>
          <w:szCs w:val="24"/>
          <w:lang w:val="es-ES"/>
        </w:rPr>
        <w:t xml:space="preserve">, tra </w:t>
      </w:r>
      <w:r w:rsidRPr="00E34E3B">
        <w:rPr>
          <w:rFonts w:ascii="Georgia" w:hAnsi="Georgia"/>
          <w:i/>
          <w:iCs/>
          <w:sz w:val="24"/>
          <w:szCs w:val="24"/>
          <w:lang w:val="es-ES"/>
        </w:rPr>
        <w:t>giorni di scirocco e la linea dell’orizzonte</w:t>
      </w:r>
      <w:r w:rsidRPr="003A29DA">
        <w:rPr>
          <w:rFonts w:ascii="Georgia" w:hAnsi="Georgia"/>
          <w:sz w:val="24"/>
          <w:szCs w:val="24"/>
          <w:lang w:val="es-ES"/>
        </w:rPr>
        <w:t xml:space="preserve">. Tendo a sbagliarmi, mettendo l’articolo quando non ce n’è bisogno (tipo: ‘parliamo del cinema’, ‘sono venuta in Italia per cambiare la strada’), ma leggendo Vittorini, imparo che si dice </w:t>
      </w:r>
      <w:r w:rsidRPr="00E34E3B">
        <w:rPr>
          <w:rFonts w:ascii="Georgia" w:hAnsi="Georgia"/>
          <w:i/>
          <w:iCs/>
          <w:sz w:val="24"/>
          <w:szCs w:val="24"/>
          <w:lang w:val="es-ES"/>
        </w:rPr>
        <w:t>queste sono fandonie</w:t>
      </w:r>
      <w:r w:rsidRPr="003A29DA">
        <w:rPr>
          <w:rFonts w:ascii="Georgia" w:hAnsi="Georgia"/>
          <w:sz w:val="24"/>
          <w:szCs w:val="24"/>
          <w:lang w:val="es-ES"/>
        </w:rPr>
        <w:t xml:space="preserve">. </w:t>
      </w:r>
      <w:r w:rsidRPr="003A29DA">
        <w:rPr>
          <w:rFonts w:ascii="Georgia" w:hAnsi="Georgia"/>
          <w:sz w:val="24"/>
          <w:szCs w:val="24"/>
        </w:rPr>
        <w:t>(51)</w:t>
      </w:r>
    </w:p>
    <w:p w14:paraId="1D299A7F" w14:textId="77777777" w:rsidR="003A29DA" w:rsidRPr="003A29DA" w:rsidRDefault="003A29DA" w:rsidP="00091575">
      <w:pPr>
        <w:spacing w:after="0" w:line="276" w:lineRule="auto"/>
        <w:rPr>
          <w:rFonts w:ascii="Georgia" w:hAnsi="Georgia"/>
          <w:sz w:val="24"/>
          <w:szCs w:val="24"/>
        </w:rPr>
      </w:pPr>
    </w:p>
    <w:p w14:paraId="3F0AC5A9" w14:textId="77777777" w:rsidR="00E34E3B" w:rsidRDefault="003A29DA" w:rsidP="00091575">
      <w:pPr>
        <w:spacing w:after="0" w:line="276" w:lineRule="auto"/>
        <w:rPr>
          <w:rFonts w:ascii="Georgia" w:hAnsi="Georgia"/>
          <w:sz w:val="24"/>
          <w:szCs w:val="24"/>
        </w:rPr>
      </w:pPr>
      <w:r w:rsidRPr="003A29DA">
        <w:rPr>
          <w:rFonts w:ascii="Georgia" w:hAnsi="Georgia"/>
          <w:sz w:val="24"/>
          <w:szCs w:val="24"/>
        </w:rPr>
        <w:t xml:space="preserve">Ik worstel om te begrijpen wat het verschil is tussen </w:t>
      </w:r>
      <w:proofErr w:type="spellStart"/>
      <w:r w:rsidRPr="00E34E3B">
        <w:rPr>
          <w:rFonts w:ascii="Georgia" w:hAnsi="Georgia"/>
          <w:i/>
          <w:iCs/>
          <w:sz w:val="24"/>
          <w:szCs w:val="24"/>
        </w:rPr>
        <w:t>uno</w:t>
      </w:r>
      <w:proofErr w:type="spellEnd"/>
      <w:r w:rsidRPr="00E34E3B">
        <w:rPr>
          <w:rFonts w:ascii="Georgia" w:hAnsi="Georgia"/>
          <w:i/>
          <w:iCs/>
          <w:sz w:val="24"/>
          <w:szCs w:val="24"/>
        </w:rPr>
        <w:t xml:space="preserve"> </w:t>
      </w:r>
      <w:proofErr w:type="spellStart"/>
      <w:r w:rsidRPr="00E34E3B">
        <w:rPr>
          <w:rFonts w:ascii="Georgia" w:hAnsi="Georgia"/>
          <w:i/>
          <w:iCs/>
          <w:sz w:val="24"/>
          <w:szCs w:val="24"/>
        </w:rPr>
        <w:t>stato</w:t>
      </w:r>
      <w:proofErr w:type="spellEnd"/>
      <w:r w:rsidRPr="00E34E3B">
        <w:rPr>
          <w:rFonts w:ascii="Georgia" w:hAnsi="Georgia"/>
          <w:i/>
          <w:iCs/>
          <w:sz w:val="24"/>
          <w:szCs w:val="24"/>
        </w:rPr>
        <w:t xml:space="preserve"> </w:t>
      </w:r>
      <w:proofErr w:type="spellStart"/>
      <w:r w:rsidRPr="00E34E3B">
        <w:rPr>
          <w:rFonts w:ascii="Georgia" w:hAnsi="Georgia"/>
          <w:i/>
          <w:iCs/>
          <w:sz w:val="24"/>
          <w:szCs w:val="24"/>
        </w:rPr>
        <w:t>d’animo</w:t>
      </w:r>
      <w:proofErr w:type="spellEnd"/>
      <w:r w:rsidRPr="003A29DA">
        <w:rPr>
          <w:rFonts w:ascii="Georgia" w:hAnsi="Georgia"/>
          <w:sz w:val="24"/>
          <w:szCs w:val="24"/>
        </w:rPr>
        <w:t xml:space="preserve"> (een gemoedstoestand) en </w:t>
      </w:r>
      <w:proofErr w:type="spellStart"/>
      <w:r w:rsidRPr="00E34E3B">
        <w:rPr>
          <w:rFonts w:ascii="Georgia" w:hAnsi="Georgia"/>
          <w:i/>
          <w:iCs/>
          <w:sz w:val="24"/>
          <w:szCs w:val="24"/>
        </w:rPr>
        <w:t>una</w:t>
      </w:r>
      <w:proofErr w:type="spellEnd"/>
      <w:r w:rsidRPr="00E34E3B">
        <w:rPr>
          <w:rFonts w:ascii="Georgia" w:hAnsi="Georgia"/>
          <w:i/>
          <w:iCs/>
          <w:sz w:val="24"/>
          <w:szCs w:val="24"/>
        </w:rPr>
        <w:t xml:space="preserve"> </w:t>
      </w:r>
      <w:proofErr w:type="spellStart"/>
      <w:r w:rsidRPr="00E34E3B">
        <w:rPr>
          <w:rFonts w:ascii="Georgia" w:hAnsi="Georgia"/>
          <w:i/>
          <w:iCs/>
          <w:sz w:val="24"/>
          <w:szCs w:val="24"/>
        </w:rPr>
        <w:t>busta</w:t>
      </w:r>
      <w:proofErr w:type="spellEnd"/>
      <w:r w:rsidRPr="00E34E3B">
        <w:rPr>
          <w:rFonts w:ascii="Georgia" w:hAnsi="Georgia"/>
          <w:i/>
          <w:iCs/>
          <w:sz w:val="24"/>
          <w:szCs w:val="24"/>
        </w:rPr>
        <w:t xml:space="preserve"> </w:t>
      </w:r>
      <w:proofErr w:type="spellStart"/>
      <w:r w:rsidRPr="00E34E3B">
        <w:rPr>
          <w:rFonts w:ascii="Georgia" w:hAnsi="Georgia"/>
          <w:i/>
          <w:iCs/>
          <w:sz w:val="24"/>
          <w:szCs w:val="24"/>
        </w:rPr>
        <w:t>della</w:t>
      </w:r>
      <w:proofErr w:type="spellEnd"/>
      <w:r w:rsidRPr="00E34E3B">
        <w:rPr>
          <w:rFonts w:ascii="Georgia" w:hAnsi="Georgia"/>
          <w:i/>
          <w:iCs/>
          <w:sz w:val="24"/>
          <w:szCs w:val="24"/>
        </w:rPr>
        <w:t xml:space="preserve"> </w:t>
      </w:r>
      <w:proofErr w:type="spellStart"/>
      <w:r w:rsidRPr="00E34E3B">
        <w:rPr>
          <w:rFonts w:ascii="Georgia" w:hAnsi="Georgia"/>
          <w:i/>
          <w:iCs/>
          <w:sz w:val="24"/>
          <w:szCs w:val="24"/>
        </w:rPr>
        <w:t>spesa</w:t>
      </w:r>
      <w:proofErr w:type="spellEnd"/>
      <w:r w:rsidRPr="003A29DA">
        <w:rPr>
          <w:rFonts w:ascii="Georgia" w:hAnsi="Georgia"/>
          <w:sz w:val="24"/>
          <w:szCs w:val="24"/>
        </w:rPr>
        <w:t xml:space="preserve"> (een boodschappentas), tussen </w:t>
      </w:r>
      <w:proofErr w:type="spellStart"/>
      <w:r w:rsidRPr="00E34E3B">
        <w:rPr>
          <w:rFonts w:ascii="Georgia" w:hAnsi="Georgia"/>
          <w:i/>
          <w:iCs/>
          <w:sz w:val="24"/>
          <w:szCs w:val="24"/>
        </w:rPr>
        <w:t>giorni</w:t>
      </w:r>
      <w:proofErr w:type="spellEnd"/>
      <w:r w:rsidRPr="00E34E3B">
        <w:rPr>
          <w:rFonts w:ascii="Georgia" w:hAnsi="Georgia"/>
          <w:i/>
          <w:iCs/>
          <w:sz w:val="24"/>
          <w:szCs w:val="24"/>
        </w:rPr>
        <w:t xml:space="preserve"> di </w:t>
      </w:r>
      <w:proofErr w:type="spellStart"/>
      <w:r w:rsidRPr="00E34E3B">
        <w:rPr>
          <w:rFonts w:ascii="Georgia" w:hAnsi="Georgia"/>
          <w:i/>
          <w:iCs/>
          <w:sz w:val="24"/>
          <w:szCs w:val="24"/>
        </w:rPr>
        <w:t>neve</w:t>
      </w:r>
      <w:proofErr w:type="spellEnd"/>
      <w:r w:rsidRPr="003A29DA">
        <w:rPr>
          <w:rFonts w:ascii="Georgia" w:hAnsi="Georgia"/>
          <w:sz w:val="24"/>
          <w:szCs w:val="24"/>
        </w:rPr>
        <w:t xml:space="preserve"> (dagen met sneeuw) en </w:t>
      </w:r>
      <w:r w:rsidRPr="00E34E3B">
        <w:rPr>
          <w:rFonts w:ascii="Georgia" w:hAnsi="Georgia"/>
          <w:i/>
          <w:iCs/>
          <w:sz w:val="24"/>
          <w:szCs w:val="24"/>
        </w:rPr>
        <w:t xml:space="preserve">la linea </w:t>
      </w:r>
      <w:proofErr w:type="spellStart"/>
      <w:r w:rsidRPr="00E34E3B">
        <w:rPr>
          <w:rFonts w:ascii="Georgia" w:hAnsi="Georgia"/>
          <w:i/>
          <w:iCs/>
          <w:sz w:val="24"/>
          <w:szCs w:val="24"/>
        </w:rPr>
        <w:t>dell’orizzonte</w:t>
      </w:r>
      <w:proofErr w:type="spellEnd"/>
      <w:r w:rsidRPr="003A29DA">
        <w:rPr>
          <w:rFonts w:ascii="Georgia" w:hAnsi="Georgia"/>
          <w:sz w:val="24"/>
          <w:szCs w:val="24"/>
        </w:rPr>
        <w:t xml:space="preserve"> (de lijn van de horizon). Ik vergis me regelmatig en gebruik dan een lidwoord wanneer het niet nodig is (zoals: </w:t>
      </w:r>
      <w:proofErr w:type="spellStart"/>
      <w:r w:rsidRPr="00E34E3B">
        <w:rPr>
          <w:rFonts w:ascii="Georgia" w:hAnsi="Georgia"/>
          <w:i/>
          <w:iCs/>
          <w:sz w:val="24"/>
          <w:szCs w:val="24"/>
        </w:rPr>
        <w:t>parliamo</w:t>
      </w:r>
      <w:proofErr w:type="spellEnd"/>
      <w:r w:rsidRPr="00E34E3B">
        <w:rPr>
          <w:rFonts w:ascii="Georgia" w:hAnsi="Georgia"/>
          <w:i/>
          <w:iCs/>
          <w:sz w:val="24"/>
          <w:szCs w:val="24"/>
        </w:rPr>
        <w:t xml:space="preserve"> </w:t>
      </w:r>
      <w:proofErr w:type="spellStart"/>
      <w:r w:rsidRPr="00E34E3B">
        <w:rPr>
          <w:rFonts w:ascii="Georgia" w:hAnsi="Georgia"/>
          <w:i/>
          <w:iCs/>
          <w:sz w:val="24"/>
          <w:szCs w:val="24"/>
        </w:rPr>
        <w:t>della</w:t>
      </w:r>
      <w:proofErr w:type="spellEnd"/>
      <w:r w:rsidRPr="00E34E3B">
        <w:rPr>
          <w:rFonts w:ascii="Georgia" w:hAnsi="Georgia"/>
          <w:i/>
          <w:iCs/>
          <w:sz w:val="24"/>
          <w:szCs w:val="24"/>
        </w:rPr>
        <w:t xml:space="preserve"> </w:t>
      </w:r>
      <w:proofErr w:type="spellStart"/>
      <w:r w:rsidRPr="00E34E3B">
        <w:rPr>
          <w:rFonts w:ascii="Georgia" w:hAnsi="Georgia"/>
          <w:i/>
          <w:iCs/>
          <w:sz w:val="24"/>
          <w:szCs w:val="24"/>
        </w:rPr>
        <w:t>musica</w:t>
      </w:r>
      <w:proofErr w:type="spellEnd"/>
      <w:r w:rsidRPr="003A29DA">
        <w:rPr>
          <w:rFonts w:ascii="Georgia" w:hAnsi="Georgia"/>
          <w:sz w:val="24"/>
          <w:szCs w:val="24"/>
        </w:rPr>
        <w:t xml:space="preserve">, ‘laten we het over de muziek hebben’, </w:t>
      </w:r>
      <w:proofErr w:type="spellStart"/>
      <w:r w:rsidRPr="00E34E3B">
        <w:rPr>
          <w:rFonts w:ascii="Georgia" w:hAnsi="Georgia"/>
          <w:i/>
          <w:iCs/>
          <w:sz w:val="24"/>
          <w:szCs w:val="24"/>
        </w:rPr>
        <w:t>sono</w:t>
      </w:r>
      <w:proofErr w:type="spellEnd"/>
      <w:r w:rsidRPr="00E34E3B">
        <w:rPr>
          <w:rFonts w:ascii="Georgia" w:hAnsi="Georgia"/>
          <w:i/>
          <w:iCs/>
          <w:sz w:val="24"/>
          <w:szCs w:val="24"/>
        </w:rPr>
        <w:t xml:space="preserve"> </w:t>
      </w:r>
      <w:proofErr w:type="spellStart"/>
      <w:r w:rsidRPr="00E34E3B">
        <w:rPr>
          <w:rFonts w:ascii="Georgia" w:hAnsi="Georgia"/>
          <w:i/>
          <w:iCs/>
          <w:sz w:val="24"/>
          <w:szCs w:val="24"/>
        </w:rPr>
        <w:t>venuta</w:t>
      </w:r>
      <w:proofErr w:type="spellEnd"/>
      <w:r w:rsidRPr="00E34E3B">
        <w:rPr>
          <w:rFonts w:ascii="Georgia" w:hAnsi="Georgia"/>
          <w:i/>
          <w:iCs/>
          <w:sz w:val="24"/>
          <w:szCs w:val="24"/>
        </w:rPr>
        <w:t xml:space="preserve"> in Italia per </w:t>
      </w:r>
      <w:proofErr w:type="spellStart"/>
      <w:r w:rsidRPr="00E34E3B">
        <w:rPr>
          <w:rFonts w:ascii="Georgia" w:hAnsi="Georgia"/>
          <w:i/>
          <w:iCs/>
          <w:sz w:val="24"/>
          <w:szCs w:val="24"/>
        </w:rPr>
        <w:t>cambiare</w:t>
      </w:r>
      <w:proofErr w:type="spellEnd"/>
      <w:r w:rsidRPr="00E34E3B">
        <w:rPr>
          <w:rFonts w:ascii="Georgia" w:hAnsi="Georgia"/>
          <w:i/>
          <w:iCs/>
          <w:sz w:val="24"/>
          <w:szCs w:val="24"/>
        </w:rPr>
        <w:t xml:space="preserve"> la </w:t>
      </w:r>
      <w:proofErr w:type="spellStart"/>
      <w:r w:rsidRPr="00E34E3B">
        <w:rPr>
          <w:rFonts w:ascii="Georgia" w:hAnsi="Georgia"/>
          <w:i/>
          <w:iCs/>
          <w:sz w:val="24"/>
          <w:szCs w:val="24"/>
        </w:rPr>
        <w:t>strada</w:t>
      </w:r>
      <w:proofErr w:type="spellEnd"/>
      <w:r w:rsidRPr="003A29DA">
        <w:rPr>
          <w:rFonts w:ascii="Georgia" w:hAnsi="Georgia"/>
          <w:sz w:val="24"/>
          <w:szCs w:val="24"/>
        </w:rPr>
        <w:t xml:space="preserve">, ‘ik ben naar Italië gekomen om de andere weg in te slaan’), maar al lezend in een roman van </w:t>
      </w:r>
      <w:proofErr w:type="spellStart"/>
      <w:r w:rsidRPr="003A29DA">
        <w:rPr>
          <w:rFonts w:ascii="Georgia" w:hAnsi="Georgia"/>
          <w:sz w:val="24"/>
          <w:szCs w:val="24"/>
        </w:rPr>
        <w:t>Elio</w:t>
      </w:r>
      <w:proofErr w:type="spellEnd"/>
      <w:r w:rsidRPr="003A29DA">
        <w:rPr>
          <w:rFonts w:ascii="Georgia" w:hAnsi="Georgia"/>
          <w:sz w:val="24"/>
          <w:szCs w:val="24"/>
        </w:rPr>
        <w:t xml:space="preserve"> </w:t>
      </w:r>
      <w:proofErr w:type="spellStart"/>
      <w:r w:rsidRPr="003A29DA">
        <w:rPr>
          <w:rFonts w:ascii="Georgia" w:hAnsi="Georgia"/>
          <w:sz w:val="24"/>
          <w:szCs w:val="24"/>
        </w:rPr>
        <w:t>Vittorini</w:t>
      </w:r>
      <w:proofErr w:type="spellEnd"/>
      <w:r w:rsidRPr="003A29DA">
        <w:rPr>
          <w:rFonts w:ascii="Georgia" w:hAnsi="Georgia"/>
          <w:sz w:val="24"/>
          <w:szCs w:val="24"/>
        </w:rPr>
        <w:t xml:space="preserve"> leer ik dat je zegt: </w:t>
      </w:r>
      <w:proofErr w:type="spellStart"/>
      <w:r w:rsidRPr="00E34E3B">
        <w:rPr>
          <w:rFonts w:ascii="Georgia" w:hAnsi="Georgia"/>
          <w:i/>
          <w:iCs/>
          <w:sz w:val="24"/>
          <w:szCs w:val="24"/>
        </w:rPr>
        <w:t>queste</w:t>
      </w:r>
      <w:proofErr w:type="spellEnd"/>
      <w:r w:rsidRPr="00E34E3B">
        <w:rPr>
          <w:rFonts w:ascii="Georgia" w:hAnsi="Georgia"/>
          <w:i/>
          <w:iCs/>
          <w:sz w:val="24"/>
          <w:szCs w:val="24"/>
        </w:rPr>
        <w:t xml:space="preserve"> </w:t>
      </w:r>
      <w:proofErr w:type="spellStart"/>
      <w:r w:rsidRPr="00E34E3B">
        <w:rPr>
          <w:rFonts w:ascii="Georgia" w:hAnsi="Georgia"/>
          <w:i/>
          <w:iCs/>
          <w:sz w:val="24"/>
          <w:szCs w:val="24"/>
        </w:rPr>
        <w:t>sono</w:t>
      </w:r>
      <w:proofErr w:type="spellEnd"/>
      <w:r w:rsidRPr="00E34E3B">
        <w:rPr>
          <w:rFonts w:ascii="Georgia" w:hAnsi="Georgia"/>
          <w:i/>
          <w:iCs/>
          <w:sz w:val="24"/>
          <w:szCs w:val="24"/>
        </w:rPr>
        <w:t xml:space="preserve"> </w:t>
      </w:r>
      <w:proofErr w:type="spellStart"/>
      <w:r w:rsidRPr="00E34E3B">
        <w:rPr>
          <w:rFonts w:ascii="Georgia" w:hAnsi="Georgia"/>
          <w:i/>
          <w:iCs/>
          <w:sz w:val="24"/>
          <w:szCs w:val="24"/>
        </w:rPr>
        <w:t>fandonie</w:t>
      </w:r>
      <w:proofErr w:type="spellEnd"/>
      <w:r w:rsidRPr="003A29DA">
        <w:rPr>
          <w:rFonts w:ascii="Georgia" w:hAnsi="Georgia"/>
          <w:sz w:val="24"/>
          <w:szCs w:val="24"/>
        </w:rPr>
        <w:t xml:space="preserve"> (dat zijn verzinsels). (80)</w:t>
      </w:r>
    </w:p>
    <w:p w14:paraId="61CD0018" w14:textId="77777777" w:rsidR="00D34982" w:rsidRDefault="003A29DA" w:rsidP="00091575">
      <w:pPr>
        <w:spacing w:after="0" w:line="276" w:lineRule="auto"/>
        <w:ind w:firstLine="708"/>
        <w:rPr>
          <w:rFonts w:ascii="Georgia" w:hAnsi="Georgia"/>
          <w:sz w:val="24"/>
          <w:szCs w:val="24"/>
        </w:rPr>
      </w:pPr>
      <w:r w:rsidRPr="003A29DA">
        <w:rPr>
          <w:rFonts w:ascii="Georgia" w:hAnsi="Georgia"/>
          <w:sz w:val="24"/>
          <w:szCs w:val="24"/>
        </w:rPr>
        <w:t>In het colofon lees ik dat de vertaalster in overleg met de auteur hier en daar enkele ‘minieme aanpassingen’ heeft gedaan. En inderdaad: ‘</w:t>
      </w:r>
      <w:proofErr w:type="spellStart"/>
      <w:r w:rsidRPr="003A29DA">
        <w:rPr>
          <w:rFonts w:ascii="Georgia" w:hAnsi="Georgia"/>
          <w:sz w:val="24"/>
          <w:szCs w:val="24"/>
        </w:rPr>
        <w:t>giorni</w:t>
      </w:r>
      <w:proofErr w:type="spellEnd"/>
      <w:r w:rsidRPr="003A29DA">
        <w:rPr>
          <w:rFonts w:ascii="Georgia" w:hAnsi="Georgia"/>
          <w:sz w:val="24"/>
          <w:szCs w:val="24"/>
        </w:rPr>
        <w:t xml:space="preserve"> di </w:t>
      </w:r>
      <w:proofErr w:type="spellStart"/>
      <w:r w:rsidRPr="003A29DA">
        <w:rPr>
          <w:rFonts w:ascii="Georgia" w:hAnsi="Georgia"/>
          <w:sz w:val="24"/>
          <w:szCs w:val="24"/>
        </w:rPr>
        <w:t>scirocco</w:t>
      </w:r>
      <w:proofErr w:type="spellEnd"/>
      <w:r w:rsidRPr="003A29DA">
        <w:rPr>
          <w:rFonts w:ascii="Georgia" w:hAnsi="Georgia"/>
          <w:sz w:val="24"/>
          <w:szCs w:val="24"/>
        </w:rPr>
        <w:t>’ worden ‘</w:t>
      </w:r>
      <w:proofErr w:type="spellStart"/>
      <w:r w:rsidRPr="003A29DA">
        <w:rPr>
          <w:rFonts w:ascii="Georgia" w:hAnsi="Georgia"/>
          <w:sz w:val="24"/>
          <w:szCs w:val="24"/>
        </w:rPr>
        <w:t>giorni</w:t>
      </w:r>
      <w:proofErr w:type="spellEnd"/>
      <w:r w:rsidRPr="003A29DA">
        <w:rPr>
          <w:rFonts w:ascii="Georgia" w:hAnsi="Georgia"/>
          <w:sz w:val="24"/>
          <w:szCs w:val="24"/>
        </w:rPr>
        <w:t xml:space="preserve"> di </w:t>
      </w:r>
      <w:proofErr w:type="spellStart"/>
      <w:r w:rsidRPr="003A29DA">
        <w:rPr>
          <w:rFonts w:ascii="Georgia" w:hAnsi="Georgia"/>
          <w:sz w:val="24"/>
          <w:szCs w:val="24"/>
        </w:rPr>
        <w:t>neve</w:t>
      </w:r>
      <w:proofErr w:type="spellEnd"/>
      <w:r w:rsidRPr="003A29DA">
        <w:rPr>
          <w:rFonts w:ascii="Georgia" w:hAnsi="Georgia"/>
          <w:sz w:val="24"/>
          <w:szCs w:val="24"/>
        </w:rPr>
        <w:t>’, ‘</w:t>
      </w:r>
      <w:proofErr w:type="spellStart"/>
      <w:r w:rsidRPr="003A29DA">
        <w:rPr>
          <w:rFonts w:ascii="Georgia" w:hAnsi="Georgia"/>
          <w:sz w:val="24"/>
          <w:szCs w:val="24"/>
        </w:rPr>
        <w:t>parliamo</w:t>
      </w:r>
      <w:proofErr w:type="spellEnd"/>
      <w:r w:rsidRPr="003A29DA">
        <w:rPr>
          <w:rFonts w:ascii="Georgia" w:hAnsi="Georgia"/>
          <w:sz w:val="24"/>
          <w:szCs w:val="24"/>
        </w:rPr>
        <w:t xml:space="preserve"> del cinema’ wordt ‘</w:t>
      </w:r>
      <w:proofErr w:type="spellStart"/>
      <w:r w:rsidRPr="003A29DA">
        <w:rPr>
          <w:rFonts w:ascii="Georgia" w:hAnsi="Georgia"/>
          <w:sz w:val="24"/>
          <w:szCs w:val="24"/>
        </w:rPr>
        <w:t>parliamo</w:t>
      </w:r>
      <w:proofErr w:type="spellEnd"/>
      <w:r w:rsidRPr="003A29DA">
        <w:rPr>
          <w:rFonts w:ascii="Georgia" w:hAnsi="Georgia"/>
          <w:sz w:val="24"/>
          <w:szCs w:val="24"/>
        </w:rPr>
        <w:t xml:space="preserve"> </w:t>
      </w:r>
      <w:proofErr w:type="spellStart"/>
      <w:r w:rsidRPr="003A29DA">
        <w:rPr>
          <w:rFonts w:ascii="Georgia" w:hAnsi="Georgia"/>
          <w:sz w:val="24"/>
          <w:szCs w:val="24"/>
        </w:rPr>
        <w:t>della</w:t>
      </w:r>
      <w:proofErr w:type="spellEnd"/>
      <w:r w:rsidRPr="003A29DA">
        <w:rPr>
          <w:rFonts w:ascii="Georgia" w:hAnsi="Georgia"/>
          <w:sz w:val="24"/>
          <w:szCs w:val="24"/>
        </w:rPr>
        <w:t xml:space="preserve"> </w:t>
      </w:r>
      <w:proofErr w:type="spellStart"/>
      <w:r w:rsidRPr="003A29DA">
        <w:rPr>
          <w:rFonts w:ascii="Georgia" w:hAnsi="Georgia"/>
          <w:sz w:val="24"/>
          <w:szCs w:val="24"/>
        </w:rPr>
        <w:t>musica</w:t>
      </w:r>
      <w:proofErr w:type="spellEnd"/>
      <w:r w:rsidRPr="003A29DA">
        <w:rPr>
          <w:rFonts w:ascii="Georgia" w:hAnsi="Georgia"/>
          <w:sz w:val="24"/>
          <w:szCs w:val="24"/>
        </w:rPr>
        <w:t>’. De voorbeelden uit de brontekst zouden hun doel missen in Nederlandse vertaling: ‘</w:t>
      </w:r>
      <w:proofErr w:type="spellStart"/>
      <w:r w:rsidRPr="003A29DA">
        <w:rPr>
          <w:rFonts w:ascii="Georgia" w:hAnsi="Georgia"/>
          <w:sz w:val="24"/>
          <w:szCs w:val="24"/>
        </w:rPr>
        <w:t>giorni</w:t>
      </w:r>
      <w:proofErr w:type="spellEnd"/>
      <w:r w:rsidRPr="003A29DA">
        <w:rPr>
          <w:rFonts w:ascii="Georgia" w:hAnsi="Georgia"/>
          <w:sz w:val="24"/>
          <w:szCs w:val="24"/>
        </w:rPr>
        <w:t xml:space="preserve"> di </w:t>
      </w:r>
      <w:proofErr w:type="spellStart"/>
      <w:r w:rsidRPr="003A29DA">
        <w:rPr>
          <w:rFonts w:ascii="Georgia" w:hAnsi="Georgia"/>
          <w:sz w:val="24"/>
          <w:szCs w:val="24"/>
        </w:rPr>
        <w:t>scirocco</w:t>
      </w:r>
      <w:proofErr w:type="spellEnd"/>
      <w:r w:rsidRPr="003A29DA">
        <w:rPr>
          <w:rFonts w:ascii="Georgia" w:hAnsi="Georgia"/>
          <w:sz w:val="24"/>
          <w:szCs w:val="24"/>
        </w:rPr>
        <w:t xml:space="preserve">’ zeggen ons niet zo veel. ‘Laten we het over de film hebben’ is in het Nederlands wél grammaticaal correct, maar heeft een andere betekenis. Smits’ aanpassingen lijken me een elegante oplossing. Ze bevorderen het begrip van de tekst voor de Nederlandse lezer, terwijl er aan de betekenis niets verandert: ze vervangt alleen voorbeelden die </w:t>
      </w:r>
      <w:proofErr w:type="spellStart"/>
      <w:r w:rsidRPr="003A29DA">
        <w:rPr>
          <w:rFonts w:ascii="Georgia" w:hAnsi="Georgia"/>
          <w:sz w:val="24"/>
          <w:szCs w:val="24"/>
        </w:rPr>
        <w:t>Lahiri’s</w:t>
      </w:r>
      <w:proofErr w:type="spellEnd"/>
      <w:r w:rsidRPr="003A29DA">
        <w:rPr>
          <w:rFonts w:ascii="Georgia" w:hAnsi="Georgia"/>
          <w:sz w:val="24"/>
          <w:szCs w:val="24"/>
        </w:rPr>
        <w:t xml:space="preserve"> verhaal illustreren.</w:t>
      </w:r>
    </w:p>
    <w:p w14:paraId="2CB1B8D2" w14:textId="2C7A1038" w:rsidR="003A29DA" w:rsidRPr="003A29DA" w:rsidRDefault="003A29DA" w:rsidP="00091575">
      <w:pPr>
        <w:spacing w:after="0" w:line="276" w:lineRule="auto"/>
        <w:ind w:firstLine="708"/>
        <w:rPr>
          <w:rFonts w:ascii="Georgia" w:hAnsi="Georgia"/>
          <w:sz w:val="24"/>
          <w:szCs w:val="24"/>
        </w:rPr>
      </w:pPr>
      <w:r w:rsidRPr="003A29DA">
        <w:rPr>
          <w:rFonts w:ascii="Georgia" w:hAnsi="Georgia"/>
          <w:sz w:val="24"/>
          <w:szCs w:val="24"/>
        </w:rPr>
        <w:t xml:space="preserve">Ook in de rest van de vertaling komt Manon Smits haar lezers graag tegemoet. Cultuurspecifieke elementen voorziet ze vaak van een beknopte toelichting, zodat haar doelpubliek weet waar het over gaat. Soms is dat iets te veel van het goede. Smits’ aanvulling ‘de schrijfster’ is in de volgende zin wat overbodig: ‘We praten over de schrijfster Anna Maria </w:t>
      </w:r>
      <w:proofErr w:type="spellStart"/>
      <w:r w:rsidRPr="003A29DA">
        <w:rPr>
          <w:rFonts w:ascii="Georgia" w:hAnsi="Georgia"/>
          <w:sz w:val="24"/>
          <w:szCs w:val="24"/>
        </w:rPr>
        <w:t>Ortese</w:t>
      </w:r>
      <w:proofErr w:type="spellEnd"/>
      <w:r w:rsidRPr="003A29DA">
        <w:rPr>
          <w:rFonts w:ascii="Georgia" w:hAnsi="Georgia"/>
          <w:sz w:val="24"/>
          <w:szCs w:val="24"/>
        </w:rPr>
        <w:t xml:space="preserve"> en andere Italiaanse auteurs die ik graag zou willen vertalen’ (106). Maar meestal zijn haar ingrepen juist welkome toevoegingen die de lezer de nodige achtergrondinformatie bieden.</w:t>
      </w:r>
    </w:p>
    <w:p w14:paraId="390C2422" w14:textId="77777777" w:rsidR="003A29DA" w:rsidRPr="003A29DA" w:rsidRDefault="003A29DA" w:rsidP="00091575">
      <w:pPr>
        <w:spacing w:after="0" w:line="276" w:lineRule="auto"/>
        <w:rPr>
          <w:rFonts w:ascii="Georgia" w:hAnsi="Georgia"/>
          <w:sz w:val="24"/>
          <w:szCs w:val="24"/>
        </w:rPr>
      </w:pPr>
    </w:p>
    <w:p w14:paraId="07A89F56" w14:textId="77777777" w:rsidR="00D34982" w:rsidRDefault="00D34982" w:rsidP="00091575">
      <w:pPr>
        <w:spacing w:after="0" w:line="276" w:lineRule="auto"/>
        <w:rPr>
          <w:rFonts w:ascii="Georgia" w:hAnsi="Georgia"/>
          <w:sz w:val="24"/>
          <w:szCs w:val="24"/>
        </w:rPr>
      </w:pPr>
    </w:p>
    <w:p w14:paraId="21D31002" w14:textId="10898B10" w:rsidR="003A29DA" w:rsidRPr="00D34982" w:rsidRDefault="003A29DA" w:rsidP="00091575">
      <w:pPr>
        <w:spacing w:after="0" w:line="276" w:lineRule="auto"/>
        <w:rPr>
          <w:rFonts w:ascii="Georgia" w:hAnsi="Georgia"/>
          <w:sz w:val="32"/>
          <w:szCs w:val="32"/>
        </w:rPr>
      </w:pPr>
      <w:r w:rsidRPr="00D34982">
        <w:rPr>
          <w:rFonts w:ascii="Georgia" w:hAnsi="Georgia"/>
          <w:sz w:val="32"/>
          <w:szCs w:val="32"/>
        </w:rPr>
        <w:t>Aangeleerde taal</w:t>
      </w:r>
    </w:p>
    <w:p w14:paraId="60B3A2B2" w14:textId="77777777" w:rsidR="00D34982" w:rsidRDefault="00D34982" w:rsidP="00091575">
      <w:pPr>
        <w:spacing w:after="0" w:line="276" w:lineRule="auto"/>
        <w:rPr>
          <w:rFonts w:ascii="Georgia" w:hAnsi="Georgia"/>
          <w:sz w:val="24"/>
          <w:szCs w:val="24"/>
        </w:rPr>
      </w:pPr>
    </w:p>
    <w:p w14:paraId="469DE9DF" w14:textId="77777777" w:rsidR="00D34982" w:rsidRDefault="003A29DA" w:rsidP="00091575">
      <w:pPr>
        <w:spacing w:after="0" w:line="276" w:lineRule="auto"/>
        <w:rPr>
          <w:rFonts w:ascii="Georgia" w:hAnsi="Georgia"/>
          <w:sz w:val="24"/>
          <w:szCs w:val="24"/>
        </w:rPr>
      </w:pPr>
      <w:r w:rsidRPr="003A29DA">
        <w:rPr>
          <w:rFonts w:ascii="Georgia" w:hAnsi="Georgia"/>
          <w:sz w:val="24"/>
          <w:szCs w:val="24"/>
        </w:rPr>
        <w:t xml:space="preserve">Zwaarbevochten, dat is misschien de juiste benaming voor het proza van </w:t>
      </w:r>
      <w:r w:rsidRPr="00D34982">
        <w:rPr>
          <w:rFonts w:ascii="Georgia" w:hAnsi="Georgia"/>
          <w:i/>
          <w:iCs/>
          <w:sz w:val="24"/>
          <w:szCs w:val="24"/>
        </w:rPr>
        <w:t>Met andere woorden</w:t>
      </w:r>
      <w:r w:rsidRPr="003A29DA">
        <w:rPr>
          <w:rFonts w:ascii="Georgia" w:hAnsi="Georgia"/>
          <w:sz w:val="24"/>
          <w:szCs w:val="24"/>
        </w:rPr>
        <w:t xml:space="preserve">. Op bijna iedere zin, iedere bladzijde heeft de auteur moeten ploeteren. Schrijven in het Italiaans vergt veel inspanning, en brengt vooral een groot gevoel van tekortschieten met zich mee. </w:t>
      </w:r>
      <w:proofErr w:type="spellStart"/>
      <w:r w:rsidRPr="003A29DA">
        <w:rPr>
          <w:rFonts w:ascii="Georgia" w:hAnsi="Georgia"/>
          <w:sz w:val="24"/>
          <w:szCs w:val="24"/>
        </w:rPr>
        <w:t>Lahiri</w:t>
      </w:r>
      <w:proofErr w:type="spellEnd"/>
      <w:r w:rsidRPr="003A29DA">
        <w:rPr>
          <w:rFonts w:ascii="Georgia" w:hAnsi="Georgia"/>
          <w:sz w:val="24"/>
          <w:szCs w:val="24"/>
        </w:rPr>
        <w:t xml:space="preserve"> geeft onmiddellijk toe dat haar Italiaans het niveau van haar Engels nooit zal halen. Het zal altijd iets ‘</w:t>
      </w:r>
      <w:proofErr w:type="spellStart"/>
      <w:r w:rsidRPr="003A29DA">
        <w:rPr>
          <w:rFonts w:ascii="Georgia" w:hAnsi="Georgia"/>
          <w:sz w:val="24"/>
          <w:szCs w:val="24"/>
        </w:rPr>
        <w:t>geconstrueerds</w:t>
      </w:r>
      <w:proofErr w:type="spellEnd"/>
      <w:r w:rsidRPr="003A29DA">
        <w:rPr>
          <w:rFonts w:ascii="Georgia" w:hAnsi="Georgia"/>
          <w:sz w:val="24"/>
          <w:szCs w:val="24"/>
        </w:rPr>
        <w:t xml:space="preserve">’ en ‘fragiels’ blijven, als een brug die op instorten staat, om een van haar eigen metaforen te gebruiken. Als </w:t>
      </w:r>
      <w:proofErr w:type="spellStart"/>
      <w:r w:rsidRPr="003A29DA">
        <w:rPr>
          <w:rFonts w:ascii="Georgia" w:hAnsi="Georgia"/>
          <w:sz w:val="24"/>
          <w:szCs w:val="24"/>
        </w:rPr>
        <w:t>Lahiri</w:t>
      </w:r>
      <w:proofErr w:type="spellEnd"/>
      <w:r w:rsidRPr="003A29DA">
        <w:rPr>
          <w:rFonts w:ascii="Georgia" w:hAnsi="Georgia"/>
          <w:sz w:val="24"/>
          <w:szCs w:val="24"/>
        </w:rPr>
        <w:t xml:space="preserve"> in het Italiaans schrijft, voelt ze zich ‘half blind’, maar juist dat </w:t>
      </w:r>
      <w:r w:rsidRPr="003A29DA">
        <w:rPr>
          <w:rFonts w:ascii="Georgia" w:hAnsi="Georgia"/>
          <w:sz w:val="24"/>
          <w:szCs w:val="24"/>
        </w:rPr>
        <w:lastRenderedPageBreak/>
        <w:t>gebrek aan controle en overzicht geeft haar een ongekend gevoel van vrijheid in het creatieve proces: de vrijheid om onvolmaakt te zijn.</w:t>
      </w:r>
    </w:p>
    <w:p w14:paraId="2ACB0BAD" w14:textId="77777777" w:rsidR="00D34982" w:rsidRDefault="003A29DA" w:rsidP="00091575">
      <w:pPr>
        <w:spacing w:after="0" w:line="276" w:lineRule="auto"/>
        <w:ind w:firstLine="708"/>
        <w:rPr>
          <w:rFonts w:ascii="Georgia" w:hAnsi="Georgia"/>
          <w:sz w:val="24"/>
          <w:szCs w:val="24"/>
        </w:rPr>
      </w:pPr>
      <w:r w:rsidRPr="003A29DA">
        <w:rPr>
          <w:rFonts w:ascii="Georgia" w:hAnsi="Georgia"/>
          <w:sz w:val="24"/>
          <w:szCs w:val="24"/>
        </w:rPr>
        <w:t xml:space="preserve">Van de rijke taal uit haar Engelse boeken is in </w:t>
      </w:r>
      <w:r w:rsidRPr="00D34982">
        <w:rPr>
          <w:rFonts w:ascii="Georgia" w:hAnsi="Georgia"/>
          <w:i/>
          <w:iCs/>
          <w:sz w:val="24"/>
          <w:szCs w:val="24"/>
        </w:rPr>
        <w:t>Met andere woorden</w:t>
      </w:r>
      <w:r w:rsidRPr="003A29DA">
        <w:rPr>
          <w:rFonts w:ascii="Georgia" w:hAnsi="Georgia"/>
          <w:sz w:val="24"/>
          <w:szCs w:val="24"/>
        </w:rPr>
        <w:t xml:space="preserve"> inderdaad weinig terug te vinden. Het schrijven van correct en idiomatisch Italiaans lijkt haar al genoeg moeite te kosten. </w:t>
      </w:r>
      <w:proofErr w:type="spellStart"/>
      <w:r w:rsidRPr="003A29DA">
        <w:rPr>
          <w:rFonts w:ascii="Georgia" w:hAnsi="Georgia"/>
          <w:sz w:val="24"/>
          <w:szCs w:val="24"/>
        </w:rPr>
        <w:t>Lahiri’s</w:t>
      </w:r>
      <w:proofErr w:type="spellEnd"/>
      <w:r w:rsidRPr="003A29DA">
        <w:rPr>
          <w:rFonts w:ascii="Georgia" w:hAnsi="Georgia"/>
          <w:sz w:val="24"/>
          <w:szCs w:val="24"/>
        </w:rPr>
        <w:t xml:space="preserve"> Italiaanse zinnen zijn kort, de syntaxis is relatief eenvoudig. Soms lijkt ze terug te vallen op bepaalde ‘vertrouwde’ woordcombinaties, op de constructies die je in de leerboekjes vindt.</w:t>
      </w:r>
    </w:p>
    <w:p w14:paraId="58E6E943" w14:textId="149171E5" w:rsidR="003A29DA" w:rsidRPr="003A29DA" w:rsidRDefault="003A29DA" w:rsidP="00091575">
      <w:pPr>
        <w:spacing w:after="0" w:line="276" w:lineRule="auto"/>
        <w:ind w:firstLine="708"/>
        <w:rPr>
          <w:rFonts w:ascii="Georgia" w:hAnsi="Georgia"/>
          <w:sz w:val="24"/>
          <w:szCs w:val="24"/>
        </w:rPr>
      </w:pPr>
      <w:r w:rsidRPr="003A29DA">
        <w:rPr>
          <w:rFonts w:ascii="Georgia" w:hAnsi="Georgia"/>
          <w:sz w:val="24"/>
          <w:szCs w:val="24"/>
        </w:rPr>
        <w:t xml:space="preserve">In de vertaling volgt Manon Smits het sobere Italiaans van </w:t>
      </w:r>
      <w:proofErr w:type="spellStart"/>
      <w:r w:rsidRPr="003A29DA">
        <w:rPr>
          <w:rFonts w:ascii="Georgia" w:hAnsi="Georgia"/>
          <w:sz w:val="24"/>
          <w:szCs w:val="24"/>
        </w:rPr>
        <w:t>Jhumpa</w:t>
      </w:r>
      <w:proofErr w:type="spellEnd"/>
      <w:r w:rsidRPr="003A29DA">
        <w:rPr>
          <w:rFonts w:ascii="Georgia" w:hAnsi="Georgia"/>
          <w:sz w:val="24"/>
          <w:szCs w:val="24"/>
        </w:rPr>
        <w:t xml:space="preserve"> </w:t>
      </w:r>
      <w:proofErr w:type="spellStart"/>
      <w:r w:rsidRPr="003A29DA">
        <w:rPr>
          <w:rFonts w:ascii="Georgia" w:hAnsi="Georgia"/>
          <w:sz w:val="24"/>
          <w:szCs w:val="24"/>
        </w:rPr>
        <w:t>Lahiri</w:t>
      </w:r>
      <w:proofErr w:type="spellEnd"/>
      <w:r w:rsidRPr="003A29DA">
        <w:rPr>
          <w:rFonts w:ascii="Georgia" w:hAnsi="Georgia"/>
          <w:sz w:val="24"/>
          <w:szCs w:val="24"/>
        </w:rPr>
        <w:t xml:space="preserve"> op de voet. Als </w:t>
      </w:r>
      <w:proofErr w:type="spellStart"/>
      <w:r w:rsidRPr="003A29DA">
        <w:rPr>
          <w:rFonts w:ascii="Georgia" w:hAnsi="Georgia"/>
          <w:sz w:val="24"/>
          <w:szCs w:val="24"/>
        </w:rPr>
        <w:t>Lahiri</w:t>
      </w:r>
      <w:proofErr w:type="spellEnd"/>
      <w:r w:rsidRPr="003A29DA">
        <w:rPr>
          <w:rFonts w:ascii="Georgia" w:hAnsi="Georgia"/>
          <w:sz w:val="24"/>
          <w:szCs w:val="24"/>
        </w:rPr>
        <w:t xml:space="preserve"> kiest voor eenvoudige bewoordingen, gaat de vertaalster daarin mee. Haar zinnen zijn in het Nederlands net zo eenduidig, net zo onopgesmukt: </w:t>
      </w:r>
    </w:p>
    <w:p w14:paraId="2D8F8702" w14:textId="77777777" w:rsidR="003A29DA" w:rsidRPr="003A29DA" w:rsidRDefault="003A29DA" w:rsidP="00091575">
      <w:pPr>
        <w:spacing w:after="0" w:line="276" w:lineRule="auto"/>
        <w:rPr>
          <w:rFonts w:ascii="Georgia" w:hAnsi="Georgia"/>
          <w:sz w:val="24"/>
          <w:szCs w:val="24"/>
        </w:rPr>
      </w:pPr>
    </w:p>
    <w:p w14:paraId="763B2CC4" w14:textId="77777777" w:rsidR="003A29DA" w:rsidRPr="003A29DA" w:rsidRDefault="003A29DA" w:rsidP="00091575">
      <w:pPr>
        <w:spacing w:after="0" w:line="276" w:lineRule="auto"/>
        <w:ind w:left="708"/>
        <w:rPr>
          <w:rFonts w:ascii="Georgia" w:hAnsi="Georgia"/>
          <w:sz w:val="24"/>
          <w:szCs w:val="24"/>
        </w:rPr>
      </w:pPr>
      <w:r w:rsidRPr="003A29DA">
        <w:rPr>
          <w:rFonts w:ascii="Georgia" w:hAnsi="Georgia"/>
          <w:sz w:val="24"/>
          <w:szCs w:val="24"/>
          <w:lang w:val="es-ES"/>
        </w:rPr>
        <w:t xml:space="preserve">Quando scrivo in italiano mi sento un’intrusa, un’impostora. Sembra un compito contraffatto, innaturale. </w:t>
      </w:r>
      <w:r w:rsidRPr="00091575">
        <w:rPr>
          <w:rFonts w:ascii="Georgia" w:hAnsi="Georgia"/>
          <w:sz w:val="24"/>
          <w:szCs w:val="24"/>
          <w:lang w:val="en-US"/>
        </w:rPr>
        <w:t xml:space="preserve">Mi </w:t>
      </w:r>
      <w:proofErr w:type="spellStart"/>
      <w:r w:rsidRPr="00091575">
        <w:rPr>
          <w:rFonts w:ascii="Georgia" w:hAnsi="Georgia"/>
          <w:sz w:val="24"/>
          <w:szCs w:val="24"/>
          <w:lang w:val="en-US"/>
        </w:rPr>
        <w:t>accorgo</w:t>
      </w:r>
      <w:proofErr w:type="spellEnd"/>
      <w:r w:rsidRPr="00091575">
        <w:rPr>
          <w:rFonts w:ascii="Georgia" w:hAnsi="Georgia"/>
          <w:sz w:val="24"/>
          <w:szCs w:val="24"/>
          <w:lang w:val="en-US"/>
        </w:rPr>
        <w:t xml:space="preserve"> di aver </w:t>
      </w:r>
      <w:proofErr w:type="spellStart"/>
      <w:r w:rsidRPr="00091575">
        <w:rPr>
          <w:rFonts w:ascii="Georgia" w:hAnsi="Georgia"/>
          <w:sz w:val="24"/>
          <w:szCs w:val="24"/>
          <w:lang w:val="en-US"/>
        </w:rPr>
        <w:t>oltrepassato</w:t>
      </w:r>
      <w:proofErr w:type="spellEnd"/>
      <w:r w:rsidRPr="00091575">
        <w:rPr>
          <w:rFonts w:ascii="Georgia" w:hAnsi="Georgia"/>
          <w:sz w:val="24"/>
          <w:szCs w:val="24"/>
          <w:lang w:val="en-US"/>
        </w:rPr>
        <w:t xml:space="preserve"> un confine, di </w:t>
      </w:r>
      <w:proofErr w:type="spellStart"/>
      <w:r w:rsidRPr="00091575">
        <w:rPr>
          <w:rFonts w:ascii="Georgia" w:hAnsi="Georgia"/>
          <w:sz w:val="24"/>
          <w:szCs w:val="24"/>
          <w:lang w:val="en-US"/>
        </w:rPr>
        <w:t>sentirmi</w:t>
      </w:r>
      <w:proofErr w:type="spellEnd"/>
      <w:r w:rsidRPr="00091575">
        <w:rPr>
          <w:rFonts w:ascii="Georgia" w:hAnsi="Georgia"/>
          <w:sz w:val="24"/>
          <w:szCs w:val="24"/>
          <w:lang w:val="en-US"/>
        </w:rPr>
        <w:t xml:space="preserve"> </w:t>
      </w:r>
      <w:proofErr w:type="spellStart"/>
      <w:r w:rsidRPr="00091575">
        <w:rPr>
          <w:rFonts w:ascii="Georgia" w:hAnsi="Georgia"/>
          <w:sz w:val="24"/>
          <w:szCs w:val="24"/>
          <w:lang w:val="en-US"/>
        </w:rPr>
        <w:t>persa</w:t>
      </w:r>
      <w:proofErr w:type="spellEnd"/>
      <w:r w:rsidRPr="00091575">
        <w:rPr>
          <w:rFonts w:ascii="Georgia" w:hAnsi="Georgia"/>
          <w:sz w:val="24"/>
          <w:szCs w:val="24"/>
          <w:lang w:val="en-US"/>
        </w:rPr>
        <w:t xml:space="preserve">, di </w:t>
      </w:r>
      <w:proofErr w:type="spellStart"/>
      <w:r w:rsidRPr="00091575">
        <w:rPr>
          <w:rFonts w:ascii="Georgia" w:hAnsi="Georgia"/>
          <w:sz w:val="24"/>
          <w:szCs w:val="24"/>
          <w:lang w:val="en-US"/>
        </w:rPr>
        <w:t>essere</w:t>
      </w:r>
      <w:proofErr w:type="spellEnd"/>
      <w:r w:rsidRPr="00091575">
        <w:rPr>
          <w:rFonts w:ascii="Georgia" w:hAnsi="Georgia"/>
          <w:sz w:val="24"/>
          <w:szCs w:val="24"/>
          <w:lang w:val="en-US"/>
        </w:rPr>
        <w:t xml:space="preserve"> in </w:t>
      </w:r>
      <w:proofErr w:type="spellStart"/>
      <w:r w:rsidRPr="00091575">
        <w:rPr>
          <w:rFonts w:ascii="Georgia" w:hAnsi="Georgia"/>
          <w:sz w:val="24"/>
          <w:szCs w:val="24"/>
          <w:lang w:val="en-US"/>
        </w:rPr>
        <w:t>fuga</w:t>
      </w:r>
      <w:proofErr w:type="spellEnd"/>
      <w:r w:rsidRPr="00091575">
        <w:rPr>
          <w:rFonts w:ascii="Georgia" w:hAnsi="Georgia"/>
          <w:sz w:val="24"/>
          <w:szCs w:val="24"/>
          <w:lang w:val="en-US"/>
        </w:rPr>
        <w:t xml:space="preserve">. </w:t>
      </w:r>
      <w:r w:rsidRPr="003A29DA">
        <w:rPr>
          <w:rFonts w:ascii="Georgia" w:hAnsi="Georgia"/>
          <w:sz w:val="24"/>
          <w:szCs w:val="24"/>
        </w:rPr>
        <w:t xml:space="preserve">Di </w:t>
      </w:r>
      <w:proofErr w:type="spellStart"/>
      <w:r w:rsidRPr="003A29DA">
        <w:rPr>
          <w:rFonts w:ascii="Georgia" w:hAnsi="Georgia"/>
          <w:sz w:val="24"/>
          <w:szCs w:val="24"/>
        </w:rPr>
        <w:t>essere</w:t>
      </w:r>
      <w:proofErr w:type="spellEnd"/>
      <w:r w:rsidRPr="003A29DA">
        <w:rPr>
          <w:rFonts w:ascii="Georgia" w:hAnsi="Georgia"/>
          <w:sz w:val="24"/>
          <w:szCs w:val="24"/>
        </w:rPr>
        <w:t xml:space="preserve"> </w:t>
      </w:r>
      <w:proofErr w:type="spellStart"/>
      <w:r w:rsidRPr="003A29DA">
        <w:rPr>
          <w:rFonts w:ascii="Georgia" w:hAnsi="Georgia"/>
          <w:sz w:val="24"/>
          <w:szCs w:val="24"/>
        </w:rPr>
        <w:t>completamente</w:t>
      </w:r>
      <w:proofErr w:type="spellEnd"/>
      <w:r w:rsidRPr="003A29DA">
        <w:rPr>
          <w:rFonts w:ascii="Georgia" w:hAnsi="Georgia"/>
          <w:sz w:val="24"/>
          <w:szCs w:val="24"/>
        </w:rPr>
        <w:t xml:space="preserve"> </w:t>
      </w:r>
      <w:proofErr w:type="spellStart"/>
      <w:r w:rsidRPr="003A29DA">
        <w:rPr>
          <w:rFonts w:ascii="Georgia" w:hAnsi="Georgia"/>
          <w:sz w:val="24"/>
          <w:szCs w:val="24"/>
        </w:rPr>
        <w:t>straniera</w:t>
      </w:r>
      <w:proofErr w:type="spellEnd"/>
      <w:r w:rsidRPr="003A29DA">
        <w:rPr>
          <w:rFonts w:ascii="Georgia" w:hAnsi="Georgia"/>
          <w:sz w:val="24"/>
          <w:szCs w:val="24"/>
        </w:rPr>
        <w:t>. (42)</w:t>
      </w:r>
    </w:p>
    <w:p w14:paraId="573161A0" w14:textId="77777777" w:rsidR="003A29DA" w:rsidRPr="003A29DA" w:rsidRDefault="003A29DA" w:rsidP="00091575">
      <w:pPr>
        <w:spacing w:after="0" w:line="276" w:lineRule="auto"/>
        <w:ind w:left="708"/>
        <w:rPr>
          <w:rFonts w:ascii="Georgia" w:hAnsi="Georgia"/>
          <w:sz w:val="24"/>
          <w:szCs w:val="24"/>
        </w:rPr>
      </w:pPr>
    </w:p>
    <w:p w14:paraId="1C7B0BDF" w14:textId="77777777" w:rsidR="003A29DA" w:rsidRPr="003A29DA" w:rsidRDefault="003A29DA" w:rsidP="00091575">
      <w:pPr>
        <w:spacing w:after="0" w:line="276" w:lineRule="auto"/>
        <w:ind w:left="708"/>
        <w:rPr>
          <w:rFonts w:ascii="Georgia" w:hAnsi="Georgia"/>
          <w:sz w:val="24"/>
          <w:szCs w:val="24"/>
        </w:rPr>
      </w:pPr>
      <w:r w:rsidRPr="003A29DA">
        <w:rPr>
          <w:rFonts w:ascii="Georgia" w:hAnsi="Georgia"/>
          <w:sz w:val="24"/>
          <w:szCs w:val="24"/>
        </w:rPr>
        <w:t>Wanneer ik in het Italiaans schrijf, voel ik me een indringer, een bedrieger. Het lijkt een valse, onnatuurlijke bezigheid. Ik merk dat ik een grens heb overschreden, dat ik me verloren voel, dat ik op de vlucht ben. Dat ik echt een buitenlander ben. (65)</w:t>
      </w:r>
    </w:p>
    <w:p w14:paraId="37832E33" w14:textId="77777777" w:rsidR="003A29DA" w:rsidRPr="003A29DA" w:rsidRDefault="003A29DA" w:rsidP="00091575">
      <w:pPr>
        <w:spacing w:after="0" w:line="276" w:lineRule="auto"/>
        <w:rPr>
          <w:rFonts w:ascii="Georgia" w:hAnsi="Georgia"/>
          <w:sz w:val="24"/>
          <w:szCs w:val="24"/>
        </w:rPr>
      </w:pPr>
    </w:p>
    <w:p w14:paraId="6999FBCC" w14:textId="77777777" w:rsidR="00D34982" w:rsidRDefault="003A29DA" w:rsidP="00091575">
      <w:pPr>
        <w:spacing w:after="0" w:line="276" w:lineRule="auto"/>
        <w:rPr>
          <w:rFonts w:ascii="Georgia" w:hAnsi="Georgia"/>
          <w:sz w:val="24"/>
          <w:szCs w:val="24"/>
        </w:rPr>
      </w:pPr>
      <w:r w:rsidRPr="003A29DA">
        <w:rPr>
          <w:rFonts w:ascii="Georgia" w:hAnsi="Georgia"/>
          <w:sz w:val="24"/>
          <w:szCs w:val="24"/>
        </w:rPr>
        <w:t xml:space="preserve">Terecht doet Smits geen poging om het Nederlands qua stijl of lexicon rijker te maken dan de brontekst: het moeizame schrijven in de nieuwe taal staat juist centraal in </w:t>
      </w:r>
      <w:proofErr w:type="spellStart"/>
      <w:r w:rsidRPr="003A29DA">
        <w:rPr>
          <w:rFonts w:ascii="Georgia" w:hAnsi="Georgia"/>
          <w:sz w:val="24"/>
          <w:szCs w:val="24"/>
        </w:rPr>
        <w:t>Lahiri’s</w:t>
      </w:r>
      <w:proofErr w:type="spellEnd"/>
      <w:r w:rsidRPr="003A29DA">
        <w:rPr>
          <w:rFonts w:ascii="Georgia" w:hAnsi="Georgia"/>
          <w:sz w:val="24"/>
          <w:szCs w:val="24"/>
        </w:rPr>
        <w:t xml:space="preserve"> bespiegelingen. Het gebruik van te gepolijst Nederlands zou de inhoud van de tekst ondermijnen.</w:t>
      </w:r>
    </w:p>
    <w:p w14:paraId="262F0AA2" w14:textId="77777777" w:rsidR="00D34982" w:rsidRDefault="003A29DA" w:rsidP="00091575">
      <w:pPr>
        <w:spacing w:after="0" w:line="276" w:lineRule="auto"/>
        <w:ind w:firstLine="708"/>
        <w:rPr>
          <w:rFonts w:ascii="Georgia" w:hAnsi="Georgia"/>
          <w:sz w:val="24"/>
          <w:szCs w:val="24"/>
        </w:rPr>
      </w:pPr>
      <w:r w:rsidRPr="003A29DA">
        <w:rPr>
          <w:rFonts w:ascii="Georgia" w:hAnsi="Georgia"/>
          <w:sz w:val="24"/>
          <w:szCs w:val="24"/>
        </w:rPr>
        <w:t xml:space="preserve">Een enkele keer vervangt Smits de kale formulering van de auteur door een idiomatische uitdrukking in het Nederlands. Als </w:t>
      </w:r>
      <w:proofErr w:type="spellStart"/>
      <w:r w:rsidRPr="003A29DA">
        <w:rPr>
          <w:rFonts w:ascii="Georgia" w:hAnsi="Georgia"/>
          <w:sz w:val="24"/>
          <w:szCs w:val="24"/>
        </w:rPr>
        <w:t>Lahiri</w:t>
      </w:r>
      <w:proofErr w:type="spellEnd"/>
      <w:r w:rsidRPr="003A29DA">
        <w:rPr>
          <w:rFonts w:ascii="Georgia" w:hAnsi="Georgia"/>
          <w:sz w:val="24"/>
          <w:szCs w:val="24"/>
        </w:rPr>
        <w:t xml:space="preserve"> de Italiaanse woorden die ze leert maar niet kan onthouden, schrijft ze simpelweg: ‘Non </w:t>
      </w:r>
      <w:proofErr w:type="spellStart"/>
      <w:r w:rsidRPr="003A29DA">
        <w:rPr>
          <w:rFonts w:ascii="Georgia" w:hAnsi="Georgia"/>
          <w:sz w:val="24"/>
          <w:szCs w:val="24"/>
        </w:rPr>
        <w:t>riesco</w:t>
      </w:r>
      <w:proofErr w:type="spellEnd"/>
      <w:r w:rsidRPr="003A29DA">
        <w:rPr>
          <w:rFonts w:ascii="Georgia" w:hAnsi="Georgia"/>
          <w:sz w:val="24"/>
          <w:szCs w:val="24"/>
        </w:rPr>
        <w:t xml:space="preserve"> a </w:t>
      </w:r>
      <w:proofErr w:type="spellStart"/>
      <w:r w:rsidRPr="003A29DA">
        <w:rPr>
          <w:rFonts w:ascii="Georgia" w:hAnsi="Georgia"/>
          <w:sz w:val="24"/>
          <w:szCs w:val="24"/>
        </w:rPr>
        <w:t>ricordarmele</w:t>
      </w:r>
      <w:proofErr w:type="spellEnd"/>
      <w:r w:rsidRPr="003A29DA">
        <w:rPr>
          <w:rFonts w:ascii="Georgia" w:hAnsi="Georgia"/>
          <w:sz w:val="24"/>
          <w:szCs w:val="24"/>
        </w:rPr>
        <w:t xml:space="preserve">.’ In de vertaling wordt dat: ‘Ik krijg de woorden maar niet in mijn hoofd gestampt.’ De muts die </w:t>
      </w:r>
      <w:proofErr w:type="spellStart"/>
      <w:r w:rsidRPr="003A29DA">
        <w:rPr>
          <w:rFonts w:ascii="Georgia" w:hAnsi="Georgia"/>
          <w:sz w:val="24"/>
          <w:szCs w:val="24"/>
        </w:rPr>
        <w:t>Lahiri’s</w:t>
      </w:r>
      <w:proofErr w:type="spellEnd"/>
      <w:r w:rsidRPr="003A29DA">
        <w:rPr>
          <w:rFonts w:ascii="Georgia" w:hAnsi="Georgia"/>
          <w:sz w:val="24"/>
          <w:szCs w:val="24"/>
        </w:rPr>
        <w:t xml:space="preserve"> zus kwijtraakt in de </w:t>
      </w:r>
      <w:proofErr w:type="spellStart"/>
      <w:r w:rsidRPr="003A29DA">
        <w:rPr>
          <w:rFonts w:ascii="Georgia" w:hAnsi="Georgia"/>
          <w:sz w:val="24"/>
          <w:szCs w:val="24"/>
        </w:rPr>
        <w:t>Uffizi</w:t>
      </w:r>
      <w:proofErr w:type="spellEnd"/>
      <w:r w:rsidRPr="003A29DA">
        <w:rPr>
          <w:rFonts w:ascii="Georgia" w:hAnsi="Georgia"/>
          <w:sz w:val="24"/>
          <w:szCs w:val="24"/>
        </w:rPr>
        <w:t xml:space="preserve"> in Florence komt in de Nederlandse vertaling ‘boven water’, terwijl hij in het Italiaans gewoon wordt teruggevonden (‘è </w:t>
      </w:r>
      <w:proofErr w:type="spellStart"/>
      <w:r w:rsidRPr="003A29DA">
        <w:rPr>
          <w:rFonts w:ascii="Georgia" w:hAnsi="Georgia"/>
          <w:sz w:val="24"/>
          <w:szCs w:val="24"/>
        </w:rPr>
        <w:t>ritrovato</w:t>
      </w:r>
      <w:proofErr w:type="spellEnd"/>
      <w:r w:rsidRPr="003A29DA">
        <w:rPr>
          <w:rFonts w:ascii="Georgia" w:hAnsi="Georgia"/>
          <w:sz w:val="24"/>
          <w:szCs w:val="24"/>
        </w:rPr>
        <w:t xml:space="preserve">’). Ook brengt Smits soms iets meer variatie aan in de formuleringen, vooral wanneer een frase een paar keer vlak na elkaar voorkomt. Als </w:t>
      </w:r>
      <w:proofErr w:type="spellStart"/>
      <w:r w:rsidRPr="003A29DA">
        <w:rPr>
          <w:rFonts w:ascii="Georgia" w:hAnsi="Georgia"/>
          <w:sz w:val="24"/>
          <w:szCs w:val="24"/>
        </w:rPr>
        <w:t>Lahiri’s</w:t>
      </w:r>
      <w:proofErr w:type="spellEnd"/>
      <w:r w:rsidRPr="003A29DA">
        <w:rPr>
          <w:rFonts w:ascii="Georgia" w:hAnsi="Georgia"/>
          <w:sz w:val="24"/>
          <w:szCs w:val="24"/>
        </w:rPr>
        <w:t xml:space="preserve"> zinnen wel erg vaak beginnen met ‘</w:t>
      </w:r>
      <w:proofErr w:type="spellStart"/>
      <w:r w:rsidRPr="003A29DA">
        <w:rPr>
          <w:rFonts w:ascii="Georgia" w:hAnsi="Georgia"/>
          <w:sz w:val="24"/>
          <w:szCs w:val="24"/>
        </w:rPr>
        <w:t>penso</w:t>
      </w:r>
      <w:proofErr w:type="spellEnd"/>
      <w:r w:rsidRPr="003A29DA">
        <w:rPr>
          <w:rFonts w:ascii="Georgia" w:hAnsi="Georgia"/>
          <w:sz w:val="24"/>
          <w:szCs w:val="24"/>
        </w:rPr>
        <w:t xml:space="preserve"> </w:t>
      </w:r>
      <w:proofErr w:type="spellStart"/>
      <w:r w:rsidRPr="003A29DA">
        <w:rPr>
          <w:rFonts w:ascii="Georgia" w:hAnsi="Georgia"/>
          <w:sz w:val="24"/>
          <w:szCs w:val="24"/>
        </w:rPr>
        <w:t>che</w:t>
      </w:r>
      <w:proofErr w:type="spellEnd"/>
      <w:r w:rsidRPr="003A29DA">
        <w:rPr>
          <w:rFonts w:ascii="Georgia" w:hAnsi="Georgia"/>
          <w:sz w:val="24"/>
          <w:szCs w:val="24"/>
        </w:rPr>
        <w:t xml:space="preserve">’ of ‘credo </w:t>
      </w:r>
      <w:proofErr w:type="spellStart"/>
      <w:r w:rsidRPr="003A29DA">
        <w:rPr>
          <w:rFonts w:ascii="Georgia" w:hAnsi="Georgia"/>
          <w:sz w:val="24"/>
          <w:szCs w:val="24"/>
        </w:rPr>
        <w:t>che</w:t>
      </w:r>
      <w:proofErr w:type="spellEnd"/>
      <w:r w:rsidRPr="003A29DA">
        <w:rPr>
          <w:rFonts w:ascii="Georgia" w:hAnsi="Georgia"/>
          <w:sz w:val="24"/>
          <w:szCs w:val="24"/>
        </w:rPr>
        <w:t>’ (ik denk/ik vind dat), gebruikt de vertaalster de ene keer ‘volgens mij’, dan weer ‘waarschijnlijk’ en een volgende keer ‘naar mijn idee’.</w:t>
      </w:r>
    </w:p>
    <w:p w14:paraId="5382A08A" w14:textId="77777777" w:rsidR="00D34982" w:rsidRDefault="003A29DA" w:rsidP="00091575">
      <w:pPr>
        <w:spacing w:after="0" w:line="276" w:lineRule="auto"/>
        <w:ind w:firstLine="708"/>
        <w:rPr>
          <w:rFonts w:ascii="Georgia" w:hAnsi="Georgia"/>
          <w:sz w:val="24"/>
          <w:szCs w:val="24"/>
        </w:rPr>
      </w:pPr>
      <w:r w:rsidRPr="003A29DA">
        <w:rPr>
          <w:rFonts w:ascii="Georgia" w:hAnsi="Georgia"/>
          <w:sz w:val="24"/>
          <w:szCs w:val="24"/>
        </w:rPr>
        <w:t xml:space="preserve">Die keuzes maken het Nederlands hier en daar iets soepeler, iets afwisselender dan het aangeleerde Italiaans van de auteur. Toch doet Smits dit zo subtiel en op zo kleine schaal dat het de tekst ten goede komt, terwijl </w:t>
      </w:r>
      <w:proofErr w:type="spellStart"/>
      <w:r w:rsidRPr="003A29DA">
        <w:rPr>
          <w:rFonts w:ascii="Georgia" w:hAnsi="Georgia"/>
          <w:sz w:val="24"/>
          <w:szCs w:val="24"/>
        </w:rPr>
        <w:t>Lahiri’s</w:t>
      </w:r>
      <w:proofErr w:type="spellEnd"/>
      <w:r w:rsidRPr="003A29DA">
        <w:rPr>
          <w:rFonts w:ascii="Georgia" w:hAnsi="Georgia"/>
          <w:sz w:val="24"/>
          <w:szCs w:val="24"/>
        </w:rPr>
        <w:t xml:space="preserve"> taal haar eigenheid behoudt.</w:t>
      </w:r>
    </w:p>
    <w:p w14:paraId="03F2CD84" w14:textId="32ED4526" w:rsidR="003A29DA" w:rsidRPr="003A29DA" w:rsidRDefault="003A29DA" w:rsidP="00091575">
      <w:pPr>
        <w:spacing w:after="0" w:line="276" w:lineRule="auto"/>
        <w:ind w:firstLine="708"/>
        <w:rPr>
          <w:rFonts w:ascii="Georgia" w:hAnsi="Georgia"/>
          <w:sz w:val="24"/>
          <w:szCs w:val="24"/>
        </w:rPr>
      </w:pPr>
      <w:r w:rsidRPr="003A29DA">
        <w:rPr>
          <w:rFonts w:ascii="Georgia" w:hAnsi="Georgia"/>
          <w:sz w:val="24"/>
          <w:szCs w:val="24"/>
        </w:rPr>
        <w:t xml:space="preserve">De uitdaging voor de vertaler zit ’m bij dit boek niet zozeer in de specifieke tekstkenmerken of de moeilijkheidsgraad van het Italiaans: de stijl, het lexicon en de syntaxis van ‘beginneling’ </w:t>
      </w:r>
      <w:proofErr w:type="spellStart"/>
      <w:r w:rsidRPr="003A29DA">
        <w:rPr>
          <w:rFonts w:ascii="Georgia" w:hAnsi="Georgia"/>
          <w:sz w:val="24"/>
          <w:szCs w:val="24"/>
        </w:rPr>
        <w:t>Jhumpa</w:t>
      </w:r>
      <w:proofErr w:type="spellEnd"/>
      <w:r w:rsidRPr="003A29DA">
        <w:rPr>
          <w:rFonts w:ascii="Georgia" w:hAnsi="Georgia"/>
          <w:sz w:val="24"/>
          <w:szCs w:val="24"/>
        </w:rPr>
        <w:t xml:space="preserve"> </w:t>
      </w:r>
      <w:proofErr w:type="spellStart"/>
      <w:r w:rsidRPr="003A29DA">
        <w:rPr>
          <w:rFonts w:ascii="Georgia" w:hAnsi="Georgia"/>
          <w:sz w:val="24"/>
          <w:szCs w:val="24"/>
        </w:rPr>
        <w:t>Lahiri</w:t>
      </w:r>
      <w:proofErr w:type="spellEnd"/>
      <w:r w:rsidRPr="003A29DA">
        <w:rPr>
          <w:rFonts w:ascii="Georgia" w:hAnsi="Georgia"/>
          <w:sz w:val="24"/>
          <w:szCs w:val="24"/>
        </w:rPr>
        <w:t xml:space="preserve"> leveren geen grote problemen op. Het is vooral de kunst om </w:t>
      </w:r>
      <w:proofErr w:type="spellStart"/>
      <w:r w:rsidRPr="003A29DA">
        <w:rPr>
          <w:rFonts w:ascii="Georgia" w:hAnsi="Georgia"/>
          <w:sz w:val="24"/>
          <w:szCs w:val="24"/>
        </w:rPr>
        <w:t>Lahiri’s</w:t>
      </w:r>
      <w:proofErr w:type="spellEnd"/>
      <w:r w:rsidRPr="003A29DA">
        <w:rPr>
          <w:rFonts w:ascii="Georgia" w:hAnsi="Georgia"/>
          <w:sz w:val="24"/>
          <w:szCs w:val="24"/>
        </w:rPr>
        <w:t xml:space="preserve"> correcte maar soms wat geconstrueerde taal tot haar recht te laten komen, het eigen ‘moedertaalgevoel’ niet te veel te laten overheersen. </w:t>
      </w:r>
      <w:r w:rsidRPr="003A29DA">
        <w:rPr>
          <w:rFonts w:ascii="Georgia" w:hAnsi="Georgia"/>
          <w:sz w:val="24"/>
          <w:szCs w:val="24"/>
        </w:rPr>
        <w:lastRenderedPageBreak/>
        <w:t xml:space="preserve">Tegelijkertijd moet je daarin niet overdrijven: </w:t>
      </w:r>
      <w:proofErr w:type="spellStart"/>
      <w:r w:rsidRPr="003A29DA">
        <w:rPr>
          <w:rFonts w:ascii="Georgia" w:hAnsi="Georgia"/>
          <w:sz w:val="24"/>
          <w:szCs w:val="24"/>
        </w:rPr>
        <w:t>Lahiri</w:t>
      </w:r>
      <w:proofErr w:type="spellEnd"/>
      <w:r w:rsidRPr="003A29DA">
        <w:rPr>
          <w:rFonts w:ascii="Georgia" w:hAnsi="Georgia"/>
          <w:sz w:val="24"/>
          <w:szCs w:val="24"/>
        </w:rPr>
        <w:t xml:space="preserve"> heeft een scherpe pen, ook in haar nieuwe taal. Manon Smits is er uitstekend in geslaagd om die balans te vinden. Ze heeft het eenvoudige maar doeltreffende Italiaans van </w:t>
      </w:r>
      <w:proofErr w:type="spellStart"/>
      <w:r w:rsidRPr="003A29DA">
        <w:rPr>
          <w:rFonts w:ascii="Georgia" w:hAnsi="Georgia"/>
          <w:sz w:val="24"/>
          <w:szCs w:val="24"/>
        </w:rPr>
        <w:t>Jhumpa</w:t>
      </w:r>
      <w:proofErr w:type="spellEnd"/>
      <w:r w:rsidRPr="003A29DA">
        <w:rPr>
          <w:rFonts w:ascii="Georgia" w:hAnsi="Georgia"/>
          <w:sz w:val="24"/>
          <w:szCs w:val="24"/>
        </w:rPr>
        <w:t xml:space="preserve"> </w:t>
      </w:r>
      <w:proofErr w:type="spellStart"/>
      <w:r w:rsidRPr="003A29DA">
        <w:rPr>
          <w:rFonts w:ascii="Georgia" w:hAnsi="Georgia"/>
          <w:sz w:val="24"/>
          <w:szCs w:val="24"/>
        </w:rPr>
        <w:t>Lahiri</w:t>
      </w:r>
      <w:proofErr w:type="spellEnd"/>
      <w:r w:rsidRPr="003A29DA">
        <w:rPr>
          <w:rFonts w:ascii="Georgia" w:hAnsi="Georgia"/>
          <w:sz w:val="24"/>
          <w:szCs w:val="24"/>
        </w:rPr>
        <w:t xml:space="preserve"> vertaald in net zulk eenvoudig maar doeltreffend Nederlands. Met een tikkeltje extra moedertaalgevoel misschien.</w:t>
      </w:r>
    </w:p>
    <w:p w14:paraId="14C2F4F5" w14:textId="77777777" w:rsidR="003A29DA" w:rsidRPr="003A29DA" w:rsidRDefault="003A29DA" w:rsidP="00091575">
      <w:pPr>
        <w:spacing w:after="0" w:line="276" w:lineRule="auto"/>
        <w:rPr>
          <w:rFonts w:ascii="Georgia" w:hAnsi="Georgia"/>
          <w:sz w:val="24"/>
          <w:szCs w:val="24"/>
        </w:rPr>
      </w:pPr>
    </w:p>
    <w:p w14:paraId="195A927A" w14:textId="77777777" w:rsidR="003A29DA" w:rsidRPr="00091575" w:rsidRDefault="003A29DA" w:rsidP="00091575">
      <w:pPr>
        <w:spacing w:after="0" w:line="276" w:lineRule="auto"/>
        <w:rPr>
          <w:rFonts w:ascii="Georgia" w:hAnsi="Georgia"/>
          <w:sz w:val="24"/>
          <w:szCs w:val="24"/>
          <w:lang w:val="en-US"/>
        </w:rPr>
      </w:pPr>
      <w:proofErr w:type="spellStart"/>
      <w:r w:rsidRPr="003A29DA">
        <w:rPr>
          <w:rFonts w:ascii="Georgia" w:hAnsi="Georgia"/>
          <w:sz w:val="24"/>
          <w:szCs w:val="24"/>
        </w:rPr>
        <w:t>Jhumpa</w:t>
      </w:r>
      <w:proofErr w:type="spellEnd"/>
      <w:r w:rsidRPr="003A29DA">
        <w:rPr>
          <w:rFonts w:ascii="Georgia" w:hAnsi="Georgia"/>
          <w:sz w:val="24"/>
          <w:szCs w:val="24"/>
        </w:rPr>
        <w:t xml:space="preserve"> </w:t>
      </w:r>
      <w:proofErr w:type="spellStart"/>
      <w:r w:rsidRPr="003A29DA">
        <w:rPr>
          <w:rFonts w:ascii="Georgia" w:hAnsi="Georgia"/>
          <w:sz w:val="24"/>
          <w:szCs w:val="24"/>
        </w:rPr>
        <w:t>Lahiri</w:t>
      </w:r>
      <w:proofErr w:type="spellEnd"/>
      <w:r w:rsidRPr="003A29DA">
        <w:rPr>
          <w:rFonts w:ascii="Georgia" w:hAnsi="Georgia"/>
          <w:sz w:val="24"/>
          <w:szCs w:val="24"/>
        </w:rPr>
        <w:t xml:space="preserve">, </w:t>
      </w:r>
      <w:r w:rsidRPr="00D34982">
        <w:rPr>
          <w:rFonts w:ascii="Georgia" w:hAnsi="Georgia"/>
          <w:i/>
          <w:iCs/>
          <w:sz w:val="24"/>
          <w:szCs w:val="24"/>
        </w:rPr>
        <w:t>Met andere woorden</w:t>
      </w:r>
      <w:r w:rsidRPr="003A29DA">
        <w:rPr>
          <w:rFonts w:ascii="Georgia" w:hAnsi="Georgia"/>
          <w:sz w:val="24"/>
          <w:szCs w:val="24"/>
        </w:rPr>
        <w:t xml:space="preserve">. Vertaald uit het Italiaans door Manon Smits. </w:t>
      </w:r>
      <w:r w:rsidRPr="00091575">
        <w:rPr>
          <w:rFonts w:ascii="Georgia" w:hAnsi="Georgia"/>
          <w:sz w:val="24"/>
          <w:szCs w:val="24"/>
          <w:lang w:val="en-US"/>
        </w:rPr>
        <w:t>Amsterdam: Atlas Contact, 2015.</w:t>
      </w:r>
    </w:p>
    <w:p w14:paraId="42B2232B" w14:textId="77777777" w:rsidR="003A29DA" w:rsidRPr="00091575" w:rsidRDefault="003A29DA" w:rsidP="00091575">
      <w:pPr>
        <w:spacing w:after="0" w:line="276" w:lineRule="auto"/>
        <w:rPr>
          <w:rFonts w:ascii="Georgia" w:hAnsi="Georgia"/>
          <w:sz w:val="24"/>
          <w:szCs w:val="24"/>
          <w:lang w:val="en-US"/>
        </w:rPr>
      </w:pPr>
    </w:p>
    <w:p w14:paraId="481B63D7" w14:textId="46FC0216" w:rsidR="00B625C9" w:rsidRPr="00091575" w:rsidRDefault="003A29DA" w:rsidP="00091575">
      <w:pPr>
        <w:spacing w:after="0" w:line="276" w:lineRule="auto"/>
        <w:rPr>
          <w:rFonts w:ascii="Georgia" w:hAnsi="Georgia"/>
          <w:sz w:val="24"/>
          <w:szCs w:val="24"/>
          <w:lang w:val="en-US"/>
        </w:rPr>
      </w:pPr>
      <w:r w:rsidRPr="00091575">
        <w:rPr>
          <w:rFonts w:ascii="Georgia" w:hAnsi="Georgia"/>
          <w:sz w:val="24"/>
          <w:szCs w:val="24"/>
          <w:lang w:val="en-US"/>
        </w:rPr>
        <w:t xml:space="preserve">Jhumpa Lahiri, </w:t>
      </w:r>
      <w:r w:rsidRPr="00091575">
        <w:rPr>
          <w:rFonts w:ascii="Georgia" w:hAnsi="Georgia"/>
          <w:i/>
          <w:iCs/>
          <w:sz w:val="24"/>
          <w:szCs w:val="24"/>
          <w:lang w:val="en-US"/>
        </w:rPr>
        <w:t xml:space="preserve">In </w:t>
      </w:r>
      <w:proofErr w:type="spellStart"/>
      <w:r w:rsidRPr="00091575">
        <w:rPr>
          <w:rFonts w:ascii="Georgia" w:hAnsi="Georgia"/>
          <w:i/>
          <w:iCs/>
          <w:sz w:val="24"/>
          <w:szCs w:val="24"/>
          <w:lang w:val="en-US"/>
        </w:rPr>
        <w:t>altre</w:t>
      </w:r>
      <w:proofErr w:type="spellEnd"/>
      <w:r w:rsidRPr="00091575">
        <w:rPr>
          <w:rFonts w:ascii="Georgia" w:hAnsi="Georgia"/>
          <w:i/>
          <w:iCs/>
          <w:sz w:val="24"/>
          <w:szCs w:val="24"/>
          <w:lang w:val="en-US"/>
        </w:rPr>
        <w:t xml:space="preserve"> parole</w:t>
      </w:r>
      <w:r w:rsidRPr="00091575">
        <w:rPr>
          <w:rFonts w:ascii="Georgia" w:hAnsi="Georgia"/>
          <w:sz w:val="24"/>
          <w:szCs w:val="24"/>
          <w:lang w:val="en-US"/>
        </w:rPr>
        <w:t>. Milano: Ugo Guanda Editore, 2015.</w:t>
      </w:r>
    </w:p>
    <w:sectPr w:rsidR="00B625C9" w:rsidRPr="00091575" w:rsidSect="00091575">
      <w:footerReference w:type="default" r:id="rId6"/>
      <w:pgSz w:w="11906" w:h="16838"/>
      <w:pgMar w:top="1417" w:right="1417" w:bottom="1417" w:left="1417"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3EBBC" w14:textId="77777777" w:rsidR="004A1926" w:rsidRDefault="004A1926" w:rsidP="00091575">
      <w:pPr>
        <w:spacing w:after="0" w:line="240" w:lineRule="auto"/>
      </w:pPr>
      <w:r>
        <w:separator/>
      </w:r>
    </w:p>
  </w:endnote>
  <w:endnote w:type="continuationSeparator" w:id="0">
    <w:p w14:paraId="432028F6" w14:textId="77777777" w:rsidR="004A1926" w:rsidRDefault="004A1926" w:rsidP="0009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970397"/>
      <w:docPartObj>
        <w:docPartGallery w:val="Page Numbers (Bottom of Page)"/>
        <w:docPartUnique/>
      </w:docPartObj>
    </w:sdtPr>
    <w:sdtContent>
      <w:p w14:paraId="7D8AAA59" w14:textId="2CB66F71" w:rsidR="00091575" w:rsidRDefault="00091575">
        <w:pPr>
          <w:pStyle w:val="Voettekst"/>
        </w:pPr>
        <w:r>
          <w:rPr>
            <w:noProof/>
            <w:lang w:val="en-US"/>
          </w:rPr>
          <w:drawing>
            <wp:inline distT="0" distB="0" distL="0" distR="0" wp14:anchorId="6DDDFF0A" wp14:editId="387828EF">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5B52E9DE" wp14:editId="7AC0B95F">
                  <wp:simplePos x="0" y="0"/>
                  <wp:positionH relativeFrom="page">
                    <wp:align>left</wp:align>
                  </wp:positionH>
                  <wp:positionV relativeFrom="page">
                    <wp:align>bottom</wp:align>
                  </wp:positionV>
                  <wp:extent cx="1400175" cy="1969135"/>
                  <wp:effectExtent l="0" t="0" r="9525"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00175" cy="196913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739B2864" w14:textId="77777777" w:rsidR="00091575" w:rsidRDefault="00091575">
                              <w:pPr>
                                <w:jc w:val="center"/>
                                <w:rPr>
                                  <w:szCs w:val="72"/>
                                </w:rPr>
                              </w:pPr>
                              <w:r>
                                <w:rPr>
                                  <w:rFonts w:eastAsiaTheme="minorEastAsia"/>
                                </w:rPr>
                                <w:fldChar w:fldCharType="begin"/>
                              </w:r>
                              <w:r>
                                <w:instrText>PAGE    \* MERGEFORMAT</w:instrText>
                              </w:r>
                              <w:r>
                                <w:rPr>
                                  <w:rFonts w:eastAsiaTheme="minorEastAsia"/>
                                </w:rPr>
                                <w:fldChar w:fldCharType="separate"/>
                              </w:r>
                              <w:r w:rsidRPr="00091575">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2E9D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10.25pt;height:155.0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" adj="21600" fillcolor="#d2eaf1" stroked="f">
                  <v:textbox>
                    <w:txbxContent>
                      <w:p w14:paraId="739B2864" w14:textId="77777777" w:rsidR="00091575" w:rsidRDefault="00091575">
                        <w:pPr>
                          <w:jc w:val="center"/>
                          <w:rPr>
                            <w:szCs w:val="72"/>
                          </w:rPr>
                        </w:pPr>
                        <w:r>
                          <w:rPr>
                            <w:rFonts w:eastAsiaTheme="minorEastAsia"/>
                          </w:rPr>
                          <w:fldChar w:fldCharType="begin"/>
                        </w:r>
                        <w:r>
                          <w:instrText>PAGE    \* MERGEFORMAT</w:instrText>
                        </w:r>
                        <w:r>
                          <w:rPr>
                            <w:rFonts w:eastAsiaTheme="minorEastAsia"/>
                          </w:rPr>
                          <w:fldChar w:fldCharType="separate"/>
                        </w:r>
                        <w:r w:rsidRPr="00091575">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02C70" w14:textId="77777777" w:rsidR="004A1926" w:rsidRDefault="004A1926" w:rsidP="00091575">
      <w:pPr>
        <w:spacing w:after="0" w:line="240" w:lineRule="auto"/>
      </w:pPr>
      <w:r>
        <w:separator/>
      </w:r>
    </w:p>
  </w:footnote>
  <w:footnote w:type="continuationSeparator" w:id="0">
    <w:p w14:paraId="4732A7C8" w14:textId="77777777" w:rsidR="004A1926" w:rsidRDefault="004A1926" w:rsidP="000915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DA"/>
    <w:rsid w:val="00091575"/>
    <w:rsid w:val="00193EF4"/>
    <w:rsid w:val="001A3EAC"/>
    <w:rsid w:val="001B3CD3"/>
    <w:rsid w:val="00210FD2"/>
    <w:rsid w:val="003A29DA"/>
    <w:rsid w:val="004627FC"/>
    <w:rsid w:val="004A1926"/>
    <w:rsid w:val="004F5793"/>
    <w:rsid w:val="00635830"/>
    <w:rsid w:val="00702DAB"/>
    <w:rsid w:val="007A6736"/>
    <w:rsid w:val="00AA219B"/>
    <w:rsid w:val="00B625C9"/>
    <w:rsid w:val="00C211BA"/>
    <w:rsid w:val="00D34982"/>
    <w:rsid w:val="00E34E3B"/>
    <w:rsid w:val="00E504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A86F6"/>
  <w15:docId w15:val="{8AC075DF-B6E8-479D-A46F-8A12C7EE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29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A29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A29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A29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A29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A29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29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29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29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29D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A29D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A29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A29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A29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A29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29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29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29DA"/>
    <w:rPr>
      <w:rFonts w:eastAsiaTheme="majorEastAsia" w:cstheme="majorBidi"/>
      <w:color w:val="272727" w:themeColor="text1" w:themeTint="D8"/>
    </w:rPr>
  </w:style>
  <w:style w:type="paragraph" w:styleId="Titel">
    <w:name w:val="Title"/>
    <w:basedOn w:val="Standaard"/>
    <w:next w:val="Standaard"/>
    <w:link w:val="TitelChar"/>
    <w:uiPriority w:val="10"/>
    <w:qFormat/>
    <w:rsid w:val="003A2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29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29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29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29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29DA"/>
    <w:rPr>
      <w:i/>
      <w:iCs/>
      <w:color w:val="404040" w:themeColor="text1" w:themeTint="BF"/>
    </w:rPr>
  </w:style>
  <w:style w:type="paragraph" w:styleId="Lijstalinea">
    <w:name w:val="List Paragraph"/>
    <w:basedOn w:val="Standaard"/>
    <w:uiPriority w:val="34"/>
    <w:qFormat/>
    <w:rsid w:val="003A29DA"/>
    <w:pPr>
      <w:ind w:left="720"/>
      <w:contextualSpacing/>
    </w:pPr>
  </w:style>
  <w:style w:type="character" w:styleId="Intensievebenadrukking">
    <w:name w:val="Intense Emphasis"/>
    <w:basedOn w:val="Standaardalinea-lettertype"/>
    <w:uiPriority w:val="21"/>
    <w:qFormat/>
    <w:rsid w:val="003A29DA"/>
    <w:rPr>
      <w:i/>
      <w:iCs/>
      <w:color w:val="2F5496" w:themeColor="accent1" w:themeShade="BF"/>
    </w:rPr>
  </w:style>
  <w:style w:type="paragraph" w:styleId="Duidelijkcitaat">
    <w:name w:val="Intense Quote"/>
    <w:basedOn w:val="Standaard"/>
    <w:next w:val="Standaard"/>
    <w:link w:val="DuidelijkcitaatChar"/>
    <w:uiPriority w:val="30"/>
    <w:qFormat/>
    <w:rsid w:val="003A2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A29DA"/>
    <w:rPr>
      <w:i/>
      <w:iCs/>
      <w:color w:val="2F5496" w:themeColor="accent1" w:themeShade="BF"/>
    </w:rPr>
  </w:style>
  <w:style w:type="character" w:styleId="Intensieveverwijzing">
    <w:name w:val="Intense Reference"/>
    <w:basedOn w:val="Standaardalinea-lettertype"/>
    <w:uiPriority w:val="32"/>
    <w:qFormat/>
    <w:rsid w:val="003A29DA"/>
    <w:rPr>
      <w:b/>
      <w:bCs/>
      <w:smallCaps/>
      <w:color w:val="2F5496" w:themeColor="accent1" w:themeShade="BF"/>
      <w:spacing w:val="5"/>
    </w:rPr>
  </w:style>
  <w:style w:type="paragraph" w:styleId="Koptekst">
    <w:name w:val="header"/>
    <w:basedOn w:val="Standaard"/>
    <w:link w:val="KoptekstChar"/>
    <w:uiPriority w:val="99"/>
    <w:unhideWhenUsed/>
    <w:rsid w:val="00091575"/>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91575"/>
  </w:style>
  <w:style w:type="paragraph" w:styleId="Voettekst">
    <w:name w:val="footer"/>
    <w:basedOn w:val="Standaard"/>
    <w:link w:val="VoettekstChar"/>
    <w:uiPriority w:val="99"/>
    <w:unhideWhenUsed/>
    <w:rsid w:val="00091575"/>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91575"/>
  </w:style>
  <w:style w:type="paragraph" w:styleId="Ballontekst">
    <w:name w:val="Balloon Text"/>
    <w:basedOn w:val="Standaard"/>
    <w:link w:val="BallontekstChar"/>
    <w:uiPriority w:val="99"/>
    <w:semiHidden/>
    <w:unhideWhenUsed/>
    <w:rsid w:val="0009157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15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2003</Words>
  <Characters>11018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2026-02-03T14:12:00Z</dcterms:created>
  <dcterms:modified xsi:type="dcterms:W3CDTF">2026-02-03T14:12:00Z</dcterms:modified>
</cp:coreProperties>
</file>