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3678D" w14:textId="77777777" w:rsidR="00D816BC" w:rsidRPr="00D816BC" w:rsidRDefault="00D816BC" w:rsidP="00D816BC">
      <w:pPr>
        <w:spacing w:line="276" w:lineRule="auto"/>
        <w:outlineLvl w:val="0"/>
        <w:rPr>
          <w:rFonts w:ascii="Georgia" w:hAnsi="Georgia"/>
          <w:sz w:val="36"/>
          <w:szCs w:val="36"/>
        </w:rPr>
      </w:pPr>
      <w:r w:rsidRPr="00D816BC">
        <w:rPr>
          <w:rFonts w:ascii="Georgia" w:hAnsi="Georgia"/>
          <w:sz w:val="36"/>
          <w:szCs w:val="36"/>
        </w:rPr>
        <w:t>Frank Westerman</w:t>
      </w:r>
    </w:p>
    <w:p w14:paraId="69E069CF" w14:textId="77777777" w:rsidR="00D816BC" w:rsidRPr="00A64CC9" w:rsidRDefault="00D816BC" w:rsidP="00D816BC">
      <w:pPr>
        <w:spacing w:line="276" w:lineRule="auto"/>
        <w:outlineLvl w:val="0"/>
        <w:rPr>
          <w:rFonts w:ascii="Georgia" w:hAnsi="Georgia"/>
          <w:szCs w:val="36"/>
        </w:rPr>
      </w:pPr>
    </w:p>
    <w:p w14:paraId="745DD8D7" w14:textId="5B7579E1" w:rsidR="00CB6F83" w:rsidRPr="00D816BC" w:rsidRDefault="00CB6F83" w:rsidP="00D816BC">
      <w:pPr>
        <w:spacing w:line="276" w:lineRule="auto"/>
        <w:outlineLvl w:val="0"/>
        <w:rPr>
          <w:rFonts w:ascii="Georgia" w:hAnsi="Georgia" w:cs="Arial"/>
          <w:kern w:val="36"/>
          <w:sz w:val="36"/>
          <w:szCs w:val="36"/>
        </w:rPr>
      </w:pPr>
      <w:bookmarkStart w:id="0" w:name="_Hlk219035679"/>
      <w:r w:rsidRPr="00D816BC">
        <w:rPr>
          <w:rFonts w:ascii="Georgia" w:hAnsi="Georgia" w:cs="Arial"/>
          <w:kern w:val="36"/>
          <w:sz w:val="36"/>
          <w:szCs w:val="36"/>
        </w:rPr>
        <w:t xml:space="preserve">Schrijft </w:t>
      </w:r>
      <w:r w:rsidR="00C2743A" w:rsidRPr="00C2743A">
        <w:rPr>
          <w:rFonts w:ascii="Georgia" w:hAnsi="Georgia" w:cs="Arial"/>
          <w:smallCaps/>
          <w:kern w:val="36"/>
          <w:sz w:val="36"/>
          <w:szCs w:val="36"/>
        </w:rPr>
        <w:t>ai</w:t>
      </w:r>
      <w:r w:rsidR="00C2743A" w:rsidRPr="00D816BC">
        <w:rPr>
          <w:rFonts w:ascii="Georgia" w:hAnsi="Georgia" w:cs="Arial"/>
          <w:kern w:val="36"/>
          <w:sz w:val="36"/>
          <w:szCs w:val="36"/>
        </w:rPr>
        <w:t xml:space="preserve"> </w:t>
      </w:r>
      <w:r w:rsidRPr="00D816BC">
        <w:rPr>
          <w:rFonts w:ascii="Georgia" w:hAnsi="Georgia" w:cs="Arial"/>
          <w:kern w:val="36"/>
          <w:sz w:val="36"/>
          <w:szCs w:val="36"/>
        </w:rPr>
        <w:t>momenteel een kroniek van een aangekondigde dood, die van de schrijver?</w:t>
      </w:r>
    </w:p>
    <w:p w14:paraId="2884039C" w14:textId="77777777" w:rsidR="00D816BC" w:rsidRPr="00A64CC9" w:rsidRDefault="00D816BC" w:rsidP="00D816BC">
      <w:pPr>
        <w:spacing w:line="276" w:lineRule="auto"/>
        <w:outlineLvl w:val="0"/>
        <w:rPr>
          <w:rFonts w:ascii="Georgia" w:hAnsi="Georgia" w:cs="Arial"/>
          <w:kern w:val="36"/>
          <w:szCs w:val="36"/>
        </w:rPr>
      </w:pPr>
    </w:p>
    <w:bookmarkEnd w:id="0"/>
    <w:p w14:paraId="576A46CD" w14:textId="748ACAAE" w:rsidR="00D816BC" w:rsidRPr="00D816BC" w:rsidRDefault="002661E5" w:rsidP="00D816BC">
      <w:pPr>
        <w:spacing w:line="276" w:lineRule="auto"/>
        <w:outlineLvl w:val="0"/>
        <w:rPr>
          <w:rFonts w:ascii="Georgia" w:hAnsi="Georgia" w:cs="Arial"/>
          <w:i/>
          <w:iCs/>
          <w:kern w:val="36"/>
          <w:szCs w:val="28"/>
        </w:rPr>
      </w:pPr>
      <w:r w:rsidRPr="002661E5">
        <w:rPr>
          <w:rFonts w:ascii="Georgia" w:hAnsi="Georgia" w:cs="Arial"/>
          <w:i/>
          <w:iCs/>
          <w:kern w:val="36"/>
          <w:szCs w:val="28"/>
        </w:rPr>
        <w:t xml:space="preserve">Frank Westerman (1964) studeerde Tropische Cultuurtechniek aan de Landbouwuniversiteit Wageningen. Hij werkte jarenlang als correspondent voor </w:t>
      </w:r>
      <w:r w:rsidRPr="002661E5">
        <w:rPr>
          <w:rFonts w:ascii="Georgia" w:hAnsi="Georgia" w:cs="Arial"/>
          <w:iCs/>
          <w:kern w:val="36"/>
          <w:szCs w:val="28"/>
        </w:rPr>
        <w:t>de Volkskrant</w:t>
      </w:r>
      <w:r w:rsidRPr="002661E5">
        <w:rPr>
          <w:rFonts w:ascii="Georgia" w:hAnsi="Georgia" w:cs="Arial"/>
          <w:i/>
          <w:iCs/>
          <w:kern w:val="36"/>
          <w:szCs w:val="28"/>
        </w:rPr>
        <w:t xml:space="preserve"> (vanuit standplaats Belgrado) en voor </w:t>
      </w:r>
      <w:r w:rsidRPr="002661E5">
        <w:rPr>
          <w:rFonts w:ascii="Georgia" w:hAnsi="Georgia" w:cs="Arial"/>
          <w:iCs/>
          <w:smallCaps/>
          <w:kern w:val="36"/>
          <w:szCs w:val="28"/>
        </w:rPr>
        <w:t>nrc</w:t>
      </w:r>
      <w:r w:rsidRPr="002661E5">
        <w:rPr>
          <w:rFonts w:ascii="Georgia" w:hAnsi="Georgia" w:cs="Arial"/>
          <w:iCs/>
          <w:kern w:val="36"/>
          <w:szCs w:val="28"/>
        </w:rPr>
        <w:t xml:space="preserve"> Handelsblad</w:t>
      </w:r>
      <w:r w:rsidRPr="002661E5">
        <w:rPr>
          <w:rFonts w:ascii="Georgia" w:hAnsi="Georgia" w:cs="Arial"/>
          <w:i/>
          <w:iCs/>
          <w:kern w:val="36"/>
          <w:szCs w:val="28"/>
        </w:rPr>
        <w:t xml:space="preserve"> (vanuit Moskou). Zijn veelgelezen boeken, zoals </w:t>
      </w:r>
      <w:r w:rsidRPr="002661E5">
        <w:rPr>
          <w:rFonts w:ascii="Georgia" w:hAnsi="Georgia" w:cs="Arial"/>
          <w:iCs/>
          <w:kern w:val="36"/>
          <w:szCs w:val="28"/>
        </w:rPr>
        <w:t>De graanrepubliek</w:t>
      </w:r>
      <w:r w:rsidRPr="002661E5">
        <w:rPr>
          <w:rFonts w:ascii="Georgia" w:hAnsi="Georgia" w:cs="Arial"/>
          <w:i/>
          <w:iCs/>
          <w:kern w:val="36"/>
          <w:szCs w:val="28"/>
        </w:rPr>
        <w:t>,</w:t>
      </w:r>
      <w:r w:rsidRPr="002661E5">
        <w:rPr>
          <w:rFonts w:ascii="Georgia" w:hAnsi="Georgia" w:cs="Arial"/>
          <w:iCs/>
          <w:kern w:val="36"/>
          <w:szCs w:val="28"/>
        </w:rPr>
        <w:t xml:space="preserve"> El Negro en ik</w:t>
      </w:r>
      <w:r w:rsidRPr="002661E5">
        <w:rPr>
          <w:rFonts w:ascii="Georgia" w:hAnsi="Georgia" w:cs="Arial"/>
          <w:i/>
          <w:iCs/>
          <w:kern w:val="36"/>
          <w:szCs w:val="28"/>
        </w:rPr>
        <w:t>,</w:t>
      </w:r>
      <w:r w:rsidRPr="002661E5">
        <w:rPr>
          <w:rFonts w:ascii="Georgia" w:hAnsi="Georgia" w:cs="Arial"/>
          <w:iCs/>
          <w:kern w:val="36"/>
          <w:szCs w:val="28"/>
        </w:rPr>
        <w:t xml:space="preserve"> Ingenieurs van de ziel</w:t>
      </w:r>
      <w:r w:rsidRPr="002661E5">
        <w:rPr>
          <w:rFonts w:ascii="Georgia" w:hAnsi="Georgia" w:cs="Arial"/>
          <w:i/>
          <w:iCs/>
          <w:kern w:val="36"/>
          <w:szCs w:val="28"/>
        </w:rPr>
        <w:t xml:space="preserve"> en </w:t>
      </w:r>
      <w:r w:rsidRPr="002661E5">
        <w:rPr>
          <w:rFonts w:ascii="Georgia" w:hAnsi="Georgia" w:cs="Arial"/>
          <w:iCs/>
          <w:kern w:val="36"/>
          <w:szCs w:val="28"/>
        </w:rPr>
        <w:t>Ararat</w:t>
      </w:r>
      <w:r w:rsidRPr="002661E5">
        <w:rPr>
          <w:rFonts w:ascii="Georgia" w:hAnsi="Georgia" w:cs="Arial"/>
          <w:i/>
          <w:iCs/>
          <w:kern w:val="36"/>
          <w:szCs w:val="28"/>
        </w:rPr>
        <w:t xml:space="preserve"> zijn meermaals bekroond. In november 2025 verscheen van zijn hand </w:t>
      </w:r>
      <w:r w:rsidRPr="002661E5">
        <w:rPr>
          <w:rFonts w:ascii="Georgia" w:hAnsi="Georgia" w:cs="Arial"/>
          <w:iCs/>
          <w:kern w:val="36"/>
          <w:szCs w:val="28"/>
        </w:rPr>
        <w:t>Hotel De Wereld – ‘Wageningen</w:t>
      </w:r>
      <w:r>
        <w:rPr>
          <w:rFonts w:ascii="Georgia" w:hAnsi="Georgia" w:cs="Arial"/>
          <w:iCs/>
          <w:kern w:val="36"/>
          <w:szCs w:val="28"/>
        </w:rPr>
        <w:t>,</w:t>
      </w:r>
      <w:r w:rsidRPr="002661E5">
        <w:rPr>
          <w:rFonts w:ascii="Georgia" w:hAnsi="Georgia" w:cs="Arial"/>
          <w:iCs/>
          <w:kern w:val="36"/>
          <w:szCs w:val="28"/>
        </w:rPr>
        <w:t xml:space="preserve"> Suriname’ en andere postkoloniale tragedies</w:t>
      </w:r>
      <w:r w:rsidRPr="002661E5">
        <w:rPr>
          <w:rFonts w:ascii="Georgia" w:hAnsi="Georgia" w:cs="Arial"/>
          <w:i/>
          <w:iCs/>
          <w:kern w:val="36"/>
          <w:szCs w:val="28"/>
        </w:rPr>
        <w:t xml:space="preserve">. Zijn werk verschijnt in meer dan twintig talen. Dit verhaal verscheen eerder in </w:t>
      </w:r>
      <w:r w:rsidRPr="002661E5">
        <w:rPr>
          <w:rFonts w:ascii="Georgia" w:hAnsi="Georgia" w:cs="Arial"/>
          <w:iCs/>
          <w:kern w:val="36"/>
          <w:szCs w:val="28"/>
        </w:rPr>
        <w:t>De Morgen</w:t>
      </w:r>
      <w:r w:rsidRPr="002661E5">
        <w:rPr>
          <w:rFonts w:ascii="Georgia" w:hAnsi="Georgia" w:cs="Arial"/>
          <w:i/>
          <w:iCs/>
          <w:kern w:val="36"/>
          <w:szCs w:val="28"/>
        </w:rPr>
        <w:t xml:space="preserve"> en is een bewerkte versie van ‘De taalbot hijgt de schrijver in de nek – onduidelijk is wie zal winnen’, oorspronkelijk verschenen in </w:t>
      </w:r>
      <w:r w:rsidRPr="002661E5">
        <w:rPr>
          <w:rFonts w:ascii="Georgia" w:hAnsi="Georgia" w:cs="Arial"/>
          <w:iCs/>
          <w:smallCaps/>
          <w:kern w:val="36"/>
          <w:szCs w:val="28"/>
        </w:rPr>
        <w:t>nrc</w:t>
      </w:r>
      <w:r w:rsidR="009F09AC" w:rsidRPr="009F09AC">
        <w:rPr>
          <w:rFonts w:ascii="Georgia" w:hAnsi="Georgia" w:cs="Arial"/>
          <w:i/>
          <w:iCs/>
          <w:kern w:val="36"/>
          <w:szCs w:val="28"/>
        </w:rPr>
        <w:t>.</w:t>
      </w:r>
    </w:p>
    <w:p w14:paraId="1778330F" w14:textId="77777777" w:rsidR="00D816BC" w:rsidRPr="00D816BC" w:rsidRDefault="00D816BC">
      <w:pPr>
        <w:rPr>
          <w:rFonts w:ascii="Georgia" w:hAnsi="Georgia"/>
          <w:sz w:val="24"/>
          <w:szCs w:val="24"/>
          <w:bdr w:val="none" w:sz="0" w:space="0" w:color="auto" w:frame="1"/>
        </w:rPr>
      </w:pPr>
      <w:r w:rsidRPr="00D816BC">
        <w:rPr>
          <w:rFonts w:ascii="Georgia" w:hAnsi="Georgia"/>
          <w:sz w:val="24"/>
          <w:szCs w:val="24"/>
          <w:bdr w:val="none" w:sz="0" w:space="0" w:color="auto" w:frame="1"/>
        </w:rPr>
        <w:br w:type="page"/>
      </w:r>
    </w:p>
    <w:p w14:paraId="656FA363" w14:textId="77777777" w:rsidR="002509CD" w:rsidRPr="00D816BC" w:rsidRDefault="002509CD" w:rsidP="002509CD">
      <w:pPr>
        <w:spacing w:line="276" w:lineRule="auto"/>
        <w:outlineLvl w:val="0"/>
        <w:rPr>
          <w:rFonts w:ascii="Georgia" w:hAnsi="Georgia" w:cs="Arial"/>
          <w:kern w:val="36"/>
          <w:sz w:val="36"/>
          <w:szCs w:val="36"/>
        </w:rPr>
      </w:pPr>
      <w:r w:rsidRPr="00D816BC">
        <w:rPr>
          <w:rFonts w:ascii="Georgia" w:hAnsi="Georgia" w:cs="Arial"/>
          <w:kern w:val="36"/>
          <w:sz w:val="36"/>
          <w:szCs w:val="36"/>
        </w:rPr>
        <w:lastRenderedPageBreak/>
        <w:t xml:space="preserve">Schrijft </w:t>
      </w:r>
      <w:r w:rsidRPr="00C2743A">
        <w:rPr>
          <w:rFonts w:ascii="Georgia" w:hAnsi="Georgia" w:cs="Arial"/>
          <w:smallCaps/>
          <w:kern w:val="36"/>
          <w:sz w:val="36"/>
          <w:szCs w:val="36"/>
        </w:rPr>
        <w:t>ai</w:t>
      </w:r>
      <w:r w:rsidRPr="00D816BC">
        <w:rPr>
          <w:rFonts w:ascii="Georgia" w:hAnsi="Georgia" w:cs="Arial"/>
          <w:kern w:val="36"/>
          <w:sz w:val="36"/>
          <w:szCs w:val="36"/>
        </w:rPr>
        <w:t xml:space="preserve"> momenteel een kroniek van een aangekondigde dood, die van de schrijver?</w:t>
      </w:r>
    </w:p>
    <w:p w14:paraId="06DBF44B" w14:textId="77777777" w:rsidR="002509CD" w:rsidRPr="00A64CC9" w:rsidRDefault="002509CD" w:rsidP="002509CD">
      <w:pPr>
        <w:spacing w:line="276" w:lineRule="auto"/>
        <w:outlineLvl w:val="0"/>
        <w:rPr>
          <w:rFonts w:ascii="Georgia" w:hAnsi="Georgia" w:cs="Arial"/>
          <w:kern w:val="36"/>
          <w:sz w:val="24"/>
          <w:szCs w:val="36"/>
        </w:rPr>
      </w:pPr>
      <w:bookmarkStart w:id="1" w:name="_GoBack"/>
    </w:p>
    <w:bookmarkEnd w:id="1"/>
    <w:p w14:paraId="01896891" w14:textId="77777777" w:rsidR="00D816BC" w:rsidRDefault="00CB6F83" w:rsidP="00D816BC">
      <w:pPr>
        <w:spacing w:line="276" w:lineRule="auto"/>
        <w:rPr>
          <w:rFonts w:ascii="Georgia" w:hAnsi="Georgia" w:cs="Arial"/>
          <w:sz w:val="24"/>
          <w:szCs w:val="24"/>
        </w:rPr>
      </w:pPr>
      <w:r w:rsidRPr="00D816BC">
        <w:rPr>
          <w:rFonts w:ascii="Georgia" w:hAnsi="Georgia" w:cs="Arial"/>
          <w:sz w:val="24"/>
          <w:szCs w:val="24"/>
        </w:rPr>
        <w:t xml:space="preserve">Twee heren drinken whisky, aanvankelijk met veel water. Het is 1969, ze bespreken de laatste uitvinding die de mens hoeft te doen, eentje </w:t>
      </w:r>
      <w:r w:rsidR="00D816BC">
        <w:rPr>
          <w:rFonts w:ascii="Georgia" w:hAnsi="Georgia" w:cs="Arial"/>
          <w:sz w:val="24"/>
          <w:szCs w:val="24"/>
        </w:rPr>
        <w:t>‘</w:t>
      </w:r>
      <w:r w:rsidRPr="00D816BC">
        <w:rPr>
          <w:rFonts w:ascii="Georgia" w:hAnsi="Georgia" w:cs="Arial"/>
          <w:sz w:val="24"/>
          <w:szCs w:val="24"/>
        </w:rPr>
        <w:t>die zal leiden tot een explosie van intelligentie</w:t>
      </w:r>
      <w:r w:rsidR="00D816BC">
        <w:rPr>
          <w:rFonts w:ascii="Georgia" w:hAnsi="Georgia" w:cs="Arial"/>
          <w:sz w:val="24"/>
          <w:szCs w:val="24"/>
        </w:rPr>
        <w:t>’</w:t>
      </w:r>
      <w:r w:rsidRPr="00D816BC">
        <w:rPr>
          <w:rFonts w:ascii="Georgia" w:hAnsi="Georgia" w:cs="Arial"/>
          <w:sz w:val="24"/>
          <w:szCs w:val="24"/>
        </w:rPr>
        <w:t xml:space="preserve">. Het gaat om de Ultra-Intelligente Machine van dr. Good. </w:t>
      </w:r>
      <w:r w:rsidR="00D816BC">
        <w:rPr>
          <w:rFonts w:ascii="Georgia" w:hAnsi="Georgia" w:cs="Arial"/>
          <w:sz w:val="24"/>
          <w:szCs w:val="24"/>
        </w:rPr>
        <w:t>‘</w:t>
      </w:r>
      <w:r w:rsidRPr="00D816BC">
        <w:rPr>
          <w:rFonts w:ascii="Georgia" w:hAnsi="Georgia" w:cs="Arial"/>
          <w:sz w:val="24"/>
          <w:szCs w:val="24"/>
        </w:rPr>
        <w:t>Ik vertel u in vertrouwen dat zo’n machine inderdaad gebouwd wordt,</w:t>
      </w:r>
      <w:r w:rsidR="00D816BC">
        <w:rPr>
          <w:rFonts w:ascii="Georgia" w:hAnsi="Georgia" w:cs="Arial"/>
          <w:sz w:val="24"/>
          <w:szCs w:val="24"/>
        </w:rPr>
        <w:t>’</w:t>
      </w:r>
      <w:r w:rsidRPr="00D816BC">
        <w:rPr>
          <w:rFonts w:ascii="Georgia" w:hAnsi="Georgia" w:cs="Arial"/>
          <w:sz w:val="24"/>
          <w:szCs w:val="24"/>
        </w:rPr>
        <w:t xml:space="preserve"> zegt de hoofdinspecteur. </w:t>
      </w:r>
      <w:r w:rsidR="00D816BC">
        <w:rPr>
          <w:rFonts w:ascii="Georgia" w:hAnsi="Georgia" w:cs="Arial"/>
          <w:sz w:val="24"/>
          <w:szCs w:val="24"/>
        </w:rPr>
        <w:t>‘</w:t>
      </w:r>
      <w:r w:rsidRPr="00D816BC">
        <w:rPr>
          <w:rFonts w:ascii="Georgia" w:hAnsi="Georgia" w:cs="Arial"/>
          <w:sz w:val="24"/>
          <w:szCs w:val="24"/>
        </w:rPr>
        <w:t>De Ultra-Intelligente Machine zal, per definitie, elke intellectuele activiteit beter verrichten dan enig mens.</w:t>
      </w:r>
      <w:r w:rsidR="00D816BC">
        <w:rPr>
          <w:rFonts w:ascii="Georgia" w:hAnsi="Georgia" w:cs="Arial"/>
          <w:sz w:val="24"/>
          <w:szCs w:val="24"/>
        </w:rPr>
        <w:t>’</w:t>
      </w:r>
    </w:p>
    <w:p w14:paraId="38606E32" w14:textId="77777777" w:rsidR="00CC3614" w:rsidRDefault="00CB6F83" w:rsidP="00CC3614">
      <w:pPr>
        <w:spacing w:line="276" w:lineRule="auto"/>
        <w:ind w:firstLine="708"/>
        <w:rPr>
          <w:rFonts w:ascii="Georgia" w:hAnsi="Georgia" w:cs="Arial"/>
          <w:sz w:val="24"/>
          <w:szCs w:val="24"/>
        </w:rPr>
      </w:pPr>
      <w:r w:rsidRPr="00D816BC">
        <w:rPr>
          <w:rFonts w:ascii="Georgia" w:hAnsi="Georgia" w:cs="Arial"/>
          <w:sz w:val="24"/>
          <w:szCs w:val="24"/>
        </w:rPr>
        <w:t>In </w:t>
      </w:r>
      <w:r w:rsidRPr="00D816BC">
        <w:rPr>
          <w:rFonts w:ascii="Georgia" w:hAnsi="Georgia" w:cs="Arial"/>
          <w:i/>
          <w:iCs/>
          <w:sz w:val="24"/>
          <w:szCs w:val="24"/>
        </w:rPr>
        <w:t>De hoofdinspecteur en de Ultra-Intelligente Machine</w:t>
      </w:r>
      <w:r w:rsidRPr="00D816BC">
        <w:rPr>
          <w:rFonts w:ascii="Georgia" w:hAnsi="Georgia" w:cs="Arial"/>
          <w:sz w:val="24"/>
          <w:szCs w:val="24"/>
        </w:rPr>
        <w:t> van Stefan Themerson ontpopt dit apparaat zich tot een personage met miljoenen ogen (</w:t>
      </w:r>
      <w:r w:rsidR="00D816BC">
        <w:rPr>
          <w:rFonts w:ascii="Georgia" w:hAnsi="Georgia" w:cs="Arial"/>
          <w:sz w:val="24"/>
          <w:szCs w:val="24"/>
        </w:rPr>
        <w:t>‘</w:t>
      </w:r>
      <w:r w:rsidRPr="00D816BC">
        <w:rPr>
          <w:rFonts w:ascii="Georgia" w:hAnsi="Georgia" w:cs="Arial"/>
          <w:sz w:val="24"/>
          <w:szCs w:val="24"/>
        </w:rPr>
        <w:t>vissenogen, vliegenogen, tele-ogen, radarogen</w:t>
      </w:r>
      <w:r w:rsidR="00D816BC">
        <w:rPr>
          <w:rFonts w:ascii="Georgia" w:hAnsi="Georgia" w:cs="Arial"/>
          <w:sz w:val="24"/>
          <w:szCs w:val="24"/>
        </w:rPr>
        <w:t>’</w:t>
      </w:r>
      <w:r w:rsidRPr="00D816BC">
        <w:rPr>
          <w:rFonts w:ascii="Georgia" w:hAnsi="Georgia" w:cs="Arial"/>
          <w:sz w:val="24"/>
          <w:szCs w:val="24"/>
        </w:rPr>
        <w:t>). Op de laatste bladzijde gaat de verteller een worsteling met hem aan op leven en dood. Ik ga de afloop niet hier al verklappen, vraag maar aan Chat</w:t>
      </w:r>
      <w:r w:rsidR="00CC3614" w:rsidRPr="00CC3614">
        <w:rPr>
          <w:rFonts w:ascii="Georgia" w:hAnsi="Georgia" w:cs="Arial"/>
          <w:smallCaps/>
          <w:sz w:val="24"/>
          <w:szCs w:val="24"/>
        </w:rPr>
        <w:t>gpt</w:t>
      </w:r>
      <w:r w:rsidRPr="00D816BC">
        <w:rPr>
          <w:rFonts w:ascii="Georgia" w:hAnsi="Georgia" w:cs="Arial"/>
          <w:sz w:val="24"/>
          <w:szCs w:val="24"/>
        </w:rPr>
        <w:t xml:space="preserve"> wie er wint, of lees gewoon verder.</w:t>
      </w:r>
    </w:p>
    <w:p w14:paraId="00CDCE60" w14:textId="77777777" w:rsidR="00CC3614" w:rsidRDefault="00CB6F83" w:rsidP="00CC3614">
      <w:pPr>
        <w:spacing w:line="276" w:lineRule="auto"/>
        <w:ind w:firstLine="708"/>
        <w:rPr>
          <w:rFonts w:ascii="Georgia" w:hAnsi="Georgia" w:cs="Arial"/>
          <w:sz w:val="24"/>
          <w:szCs w:val="24"/>
        </w:rPr>
      </w:pPr>
      <w:r w:rsidRPr="00D816BC">
        <w:rPr>
          <w:rFonts w:ascii="Georgia" w:hAnsi="Georgia" w:cs="Arial"/>
          <w:sz w:val="24"/>
          <w:szCs w:val="24"/>
        </w:rPr>
        <w:t xml:space="preserve">Vandaag hijgen de Ultra-Intelligente Machines ons in de nek. </w:t>
      </w:r>
      <w:r w:rsidR="00CC3614" w:rsidRPr="00CC3614">
        <w:rPr>
          <w:rFonts w:ascii="Georgia" w:hAnsi="Georgia" w:cs="Arial"/>
          <w:smallCaps/>
          <w:sz w:val="24"/>
          <w:szCs w:val="24"/>
        </w:rPr>
        <w:t>ai</w:t>
      </w:r>
      <w:r w:rsidR="00CC3614" w:rsidRPr="00D816BC">
        <w:rPr>
          <w:rFonts w:ascii="Georgia" w:hAnsi="Georgia" w:cs="Arial"/>
          <w:sz w:val="24"/>
          <w:szCs w:val="24"/>
        </w:rPr>
        <w:t xml:space="preserve"> </w:t>
      </w:r>
      <w:r w:rsidRPr="00D816BC">
        <w:rPr>
          <w:rFonts w:ascii="Georgia" w:hAnsi="Georgia" w:cs="Arial"/>
          <w:sz w:val="24"/>
          <w:szCs w:val="24"/>
        </w:rPr>
        <w:t>spreekt in tongen; vloeiender dan de Heilige Geest die zo’n tweeduizend jaar geleden in Jezus’ discipelen voer. (</w:t>
      </w:r>
      <w:r w:rsidR="00D816BC">
        <w:rPr>
          <w:rFonts w:ascii="Georgia" w:hAnsi="Georgia" w:cs="Arial"/>
          <w:sz w:val="24"/>
          <w:szCs w:val="24"/>
        </w:rPr>
        <w:t>‘</w:t>
      </w:r>
      <w:r w:rsidRPr="00D816BC">
        <w:rPr>
          <w:rFonts w:ascii="Georgia" w:hAnsi="Georgia" w:cs="Arial"/>
          <w:sz w:val="24"/>
          <w:szCs w:val="24"/>
        </w:rPr>
        <w:t>Iedereen was verbaasd en verbaasde zich, want ieder hoorde hen in zijn eigen taal spreken</w:t>
      </w:r>
      <w:r w:rsidR="00D816BC">
        <w:rPr>
          <w:rFonts w:ascii="Georgia" w:hAnsi="Georgia" w:cs="Arial"/>
          <w:sz w:val="24"/>
          <w:szCs w:val="24"/>
        </w:rPr>
        <w:t>’</w:t>
      </w:r>
      <w:r w:rsidRPr="00D816BC">
        <w:rPr>
          <w:rFonts w:ascii="Georgia" w:hAnsi="Georgia" w:cs="Arial"/>
          <w:sz w:val="24"/>
          <w:szCs w:val="24"/>
        </w:rPr>
        <w:t xml:space="preserve"> – Handelingen 2:6.)</w:t>
      </w:r>
    </w:p>
    <w:p w14:paraId="31D81DB6" w14:textId="52436412" w:rsidR="00CB6F83" w:rsidRPr="00D816BC" w:rsidRDefault="00CB6F83" w:rsidP="00CC3614">
      <w:pPr>
        <w:spacing w:line="276" w:lineRule="auto"/>
        <w:ind w:firstLine="708"/>
        <w:rPr>
          <w:rFonts w:ascii="Georgia" w:hAnsi="Georgia" w:cs="Arial"/>
          <w:sz w:val="24"/>
          <w:szCs w:val="24"/>
        </w:rPr>
      </w:pPr>
      <w:r w:rsidRPr="00D816BC">
        <w:rPr>
          <w:rFonts w:ascii="Georgia" w:hAnsi="Georgia" w:cs="Arial"/>
          <w:sz w:val="24"/>
          <w:szCs w:val="24"/>
        </w:rPr>
        <w:t xml:space="preserve">Op taalgebied verdringen </w:t>
      </w:r>
      <w:r w:rsidRPr="00CC3614">
        <w:rPr>
          <w:rFonts w:ascii="Georgia" w:hAnsi="Georgia" w:cs="Arial"/>
          <w:sz w:val="24"/>
          <w:szCs w:val="24"/>
        </w:rPr>
        <w:t>Deep</w:t>
      </w:r>
      <w:r w:rsidR="00CC3614" w:rsidRPr="00CC3614">
        <w:rPr>
          <w:rFonts w:ascii="Georgia" w:hAnsi="Georgia" w:cs="Arial"/>
          <w:smallCaps/>
          <w:sz w:val="24"/>
          <w:szCs w:val="24"/>
        </w:rPr>
        <w:t>l</w:t>
      </w:r>
      <w:r w:rsidRPr="00D816BC">
        <w:rPr>
          <w:rFonts w:ascii="Georgia" w:hAnsi="Georgia" w:cs="Arial"/>
          <w:sz w:val="24"/>
          <w:szCs w:val="24"/>
        </w:rPr>
        <w:t xml:space="preserve"> en Google Translate de ondertitelaars. Congrestolken worden met </w:t>
      </w:r>
      <w:r w:rsidR="00CC3614" w:rsidRPr="00CC3614">
        <w:rPr>
          <w:rFonts w:ascii="Georgia" w:hAnsi="Georgia" w:cs="Arial"/>
          <w:smallCaps/>
          <w:sz w:val="24"/>
          <w:szCs w:val="24"/>
        </w:rPr>
        <w:t>ai</w:t>
      </w:r>
      <w:r w:rsidRPr="00D816BC">
        <w:rPr>
          <w:rFonts w:ascii="Georgia" w:hAnsi="Georgia" w:cs="Arial"/>
          <w:sz w:val="24"/>
          <w:szCs w:val="24"/>
        </w:rPr>
        <w:t>-tools als Wordly uit hun cabines gejaagd. Inmiddels heeft Chat</w:t>
      </w:r>
      <w:r w:rsidR="00CC3614" w:rsidRPr="00CC3614">
        <w:rPr>
          <w:rFonts w:ascii="Georgia" w:hAnsi="Georgia" w:cs="Arial"/>
          <w:smallCaps/>
          <w:sz w:val="24"/>
          <w:szCs w:val="24"/>
        </w:rPr>
        <w:t>gpt</w:t>
      </w:r>
      <w:r w:rsidRPr="00D816BC">
        <w:rPr>
          <w:rFonts w:ascii="Georgia" w:hAnsi="Georgia" w:cs="Arial"/>
          <w:sz w:val="24"/>
          <w:szCs w:val="24"/>
        </w:rPr>
        <w:t xml:space="preserve">5 ook de literair vertalers te pakken. Als schrijver zie ik hun verzet met lede ogen aan en vrees dat ze de dans met </w:t>
      </w:r>
      <w:r w:rsidR="00CC3614" w:rsidRPr="00CC3614">
        <w:rPr>
          <w:rFonts w:ascii="Georgia" w:hAnsi="Georgia" w:cs="Arial"/>
          <w:smallCaps/>
          <w:sz w:val="24"/>
          <w:szCs w:val="24"/>
        </w:rPr>
        <w:t>ai</w:t>
      </w:r>
      <w:r w:rsidR="00CC3614" w:rsidRPr="00D816BC">
        <w:rPr>
          <w:rFonts w:ascii="Georgia" w:hAnsi="Georgia" w:cs="Arial"/>
          <w:sz w:val="24"/>
          <w:szCs w:val="24"/>
        </w:rPr>
        <w:t xml:space="preserve"> </w:t>
      </w:r>
      <w:r w:rsidRPr="00D816BC">
        <w:rPr>
          <w:rFonts w:ascii="Georgia" w:hAnsi="Georgia" w:cs="Arial"/>
          <w:sz w:val="24"/>
          <w:szCs w:val="24"/>
        </w:rPr>
        <w:t>moeten aangaan, niet het gevecht.</w:t>
      </w:r>
    </w:p>
    <w:p w14:paraId="4AF8A390" w14:textId="310D6902" w:rsidR="00CB6F83" w:rsidRPr="00D816BC" w:rsidRDefault="00CB6F83" w:rsidP="00D816BC">
      <w:pPr>
        <w:spacing w:line="276" w:lineRule="auto"/>
        <w:rPr>
          <w:rFonts w:ascii="Georgia" w:hAnsi="Georgia" w:cs="Arial"/>
          <w:sz w:val="24"/>
          <w:szCs w:val="24"/>
        </w:rPr>
      </w:pPr>
      <w:r w:rsidRPr="00D816BC">
        <w:rPr>
          <w:rFonts w:ascii="Georgia" w:hAnsi="Georgia" w:cs="Arial"/>
          <w:sz w:val="24"/>
          <w:szCs w:val="24"/>
        </w:rPr>
        <w:t xml:space="preserve">Zijn schrijvers de volgende prooi? Hoelang zal het nog duren vooraleer er bij het openklappen van onze laptop een grimlachende emoji op ons scherm verschijnt, met de woorden: </w:t>
      </w:r>
      <w:r w:rsidR="00CC3614" w:rsidRPr="00CC3614">
        <w:rPr>
          <w:rFonts w:ascii="Georgia" w:hAnsi="Georgia" w:cs="Arial"/>
          <w:smallCaps/>
          <w:sz w:val="24"/>
          <w:szCs w:val="24"/>
        </w:rPr>
        <w:t>game over</w:t>
      </w:r>
      <w:r w:rsidRPr="00D816BC">
        <w:rPr>
          <w:rFonts w:ascii="Georgia" w:hAnsi="Georgia" w:cs="Arial"/>
          <w:sz w:val="24"/>
          <w:szCs w:val="24"/>
        </w:rPr>
        <w:t>?</w:t>
      </w:r>
    </w:p>
    <w:p w14:paraId="21DF1F44" w14:textId="77777777" w:rsidR="00CC3614" w:rsidRDefault="00CC3614" w:rsidP="00D816BC">
      <w:pPr>
        <w:spacing w:line="276" w:lineRule="auto"/>
        <w:outlineLvl w:val="1"/>
        <w:rPr>
          <w:rFonts w:ascii="Georgia" w:hAnsi="Georgia" w:cs="Arial"/>
          <w:caps/>
          <w:sz w:val="24"/>
          <w:szCs w:val="24"/>
        </w:rPr>
      </w:pPr>
    </w:p>
    <w:p w14:paraId="4E5CBE35" w14:textId="77777777" w:rsidR="00CC3614" w:rsidRDefault="00CC3614" w:rsidP="00D816BC">
      <w:pPr>
        <w:spacing w:line="276" w:lineRule="auto"/>
        <w:outlineLvl w:val="1"/>
        <w:rPr>
          <w:rFonts w:ascii="Georgia" w:hAnsi="Georgia" w:cs="Arial"/>
          <w:caps/>
          <w:sz w:val="24"/>
          <w:szCs w:val="24"/>
        </w:rPr>
      </w:pPr>
    </w:p>
    <w:p w14:paraId="3FA799FD" w14:textId="3CDD7545" w:rsidR="00CB6F83" w:rsidRPr="00CC3614" w:rsidRDefault="00CC3614" w:rsidP="00D816BC">
      <w:pPr>
        <w:spacing w:line="276" w:lineRule="auto"/>
        <w:outlineLvl w:val="1"/>
        <w:rPr>
          <w:rFonts w:ascii="Georgia" w:hAnsi="Georgia" w:cs="Arial"/>
          <w:caps/>
          <w:sz w:val="32"/>
          <w:szCs w:val="32"/>
        </w:rPr>
      </w:pPr>
      <w:r>
        <w:rPr>
          <w:rFonts w:ascii="Georgia" w:hAnsi="Georgia" w:cs="Arial"/>
          <w:sz w:val="32"/>
          <w:szCs w:val="32"/>
        </w:rPr>
        <w:t>T</w:t>
      </w:r>
      <w:r w:rsidRPr="00CC3614">
        <w:rPr>
          <w:rFonts w:ascii="Georgia" w:hAnsi="Georgia" w:cs="Arial"/>
          <w:sz w:val="32"/>
          <w:szCs w:val="32"/>
        </w:rPr>
        <w:t>uring-test voor literair proza</w:t>
      </w:r>
    </w:p>
    <w:p w14:paraId="478426A7" w14:textId="77777777" w:rsidR="00CC3614" w:rsidRDefault="00CC3614" w:rsidP="00D816BC">
      <w:pPr>
        <w:spacing w:line="276" w:lineRule="auto"/>
        <w:rPr>
          <w:rFonts w:ascii="Georgia" w:hAnsi="Georgia" w:cs="Arial"/>
          <w:sz w:val="24"/>
          <w:szCs w:val="24"/>
        </w:rPr>
      </w:pPr>
    </w:p>
    <w:p w14:paraId="748C9C9C" w14:textId="77777777" w:rsidR="00CC3614" w:rsidRDefault="00CB6F83" w:rsidP="00D816BC">
      <w:pPr>
        <w:spacing w:line="276" w:lineRule="auto"/>
        <w:rPr>
          <w:rFonts w:ascii="Georgia" w:hAnsi="Georgia" w:cs="Arial"/>
          <w:sz w:val="24"/>
          <w:szCs w:val="24"/>
        </w:rPr>
      </w:pPr>
      <w:r w:rsidRPr="00D816BC">
        <w:rPr>
          <w:rFonts w:ascii="Georgia" w:hAnsi="Georgia" w:cs="Arial"/>
          <w:sz w:val="24"/>
          <w:szCs w:val="24"/>
        </w:rPr>
        <w:t>Het college ‘literair vertalen’ aan de Universiteit van Amsterdam heet voortaan ‘literair vertalen </w:t>
      </w:r>
      <w:r w:rsidRPr="00D816BC">
        <w:rPr>
          <w:rFonts w:ascii="Georgia" w:hAnsi="Georgia" w:cs="Arial"/>
          <w:i/>
          <w:iCs/>
          <w:sz w:val="24"/>
          <w:szCs w:val="24"/>
        </w:rPr>
        <w:t xml:space="preserve">in tijden van </w:t>
      </w:r>
      <w:r w:rsidR="00CC3614" w:rsidRPr="00CC3614">
        <w:rPr>
          <w:rFonts w:ascii="Georgia" w:hAnsi="Georgia" w:cs="Arial"/>
          <w:i/>
          <w:iCs/>
          <w:smallCaps/>
          <w:sz w:val="24"/>
          <w:szCs w:val="24"/>
        </w:rPr>
        <w:t>ai</w:t>
      </w:r>
      <w:r w:rsidR="00CC3614" w:rsidRPr="00CC3614">
        <w:rPr>
          <w:rFonts w:ascii="Georgia" w:hAnsi="Georgia" w:cs="Arial"/>
          <w:smallCaps/>
          <w:sz w:val="24"/>
          <w:szCs w:val="24"/>
        </w:rPr>
        <w:t>’</w:t>
      </w:r>
      <w:r w:rsidRPr="00D816BC">
        <w:rPr>
          <w:rFonts w:ascii="Georgia" w:hAnsi="Georgia" w:cs="Arial"/>
          <w:sz w:val="24"/>
          <w:szCs w:val="24"/>
        </w:rPr>
        <w:t>. Student Jesse Moolhuizen (26 jaar) ontwierp voor zijn masterscriptie een Turing-test voor literair proza, waarbij een lezerspanel moest beoordelen welke tekst door een mens was geschreven, en welke door een machine.</w:t>
      </w:r>
    </w:p>
    <w:p w14:paraId="5ED106E5" w14:textId="77777777" w:rsidR="00CC3614" w:rsidRDefault="00CB6F83" w:rsidP="00CC3614">
      <w:pPr>
        <w:spacing w:line="276" w:lineRule="auto"/>
        <w:ind w:firstLine="708"/>
        <w:rPr>
          <w:rFonts w:ascii="Georgia" w:hAnsi="Georgia" w:cs="Arial"/>
          <w:sz w:val="24"/>
          <w:szCs w:val="24"/>
        </w:rPr>
      </w:pPr>
      <w:r w:rsidRPr="00D816BC">
        <w:rPr>
          <w:rFonts w:ascii="Georgia" w:hAnsi="Georgia" w:cs="Arial"/>
          <w:sz w:val="24"/>
          <w:szCs w:val="24"/>
        </w:rPr>
        <w:t>De door Chat</w:t>
      </w:r>
      <w:r w:rsidR="00CC3614" w:rsidRPr="00CC3614">
        <w:rPr>
          <w:rFonts w:ascii="Georgia" w:hAnsi="Georgia" w:cs="Arial"/>
          <w:smallCaps/>
          <w:sz w:val="24"/>
          <w:szCs w:val="24"/>
        </w:rPr>
        <w:t>gpt</w:t>
      </w:r>
      <w:r w:rsidRPr="00D816BC">
        <w:rPr>
          <w:rFonts w:ascii="Georgia" w:hAnsi="Georgia" w:cs="Arial"/>
          <w:sz w:val="24"/>
          <w:szCs w:val="24"/>
        </w:rPr>
        <w:t>4 verzonnen passage, geïnspireerd op de roman </w:t>
      </w:r>
      <w:r w:rsidRPr="00D816BC">
        <w:rPr>
          <w:rFonts w:ascii="Georgia" w:hAnsi="Georgia" w:cs="Arial"/>
          <w:i/>
          <w:iCs/>
          <w:sz w:val="24"/>
          <w:szCs w:val="24"/>
        </w:rPr>
        <w:t>Animal</w:t>
      </w:r>
      <w:r w:rsidRPr="00D816BC">
        <w:rPr>
          <w:rFonts w:ascii="Georgia" w:hAnsi="Georgia" w:cs="Arial"/>
          <w:sz w:val="24"/>
          <w:szCs w:val="24"/>
        </w:rPr>
        <w:t xml:space="preserve"> van Lisa Taddeo, werd door zes op de tien proeflezers aangemerkt als literatuur, geschreven door een mens van vlees en bloed. </w:t>
      </w:r>
      <w:r w:rsidR="00CC3614" w:rsidRPr="00CC3614">
        <w:rPr>
          <w:rFonts w:ascii="Georgia" w:hAnsi="Georgia" w:cs="Arial"/>
          <w:smallCaps/>
          <w:sz w:val="24"/>
          <w:szCs w:val="24"/>
        </w:rPr>
        <w:t>ai</w:t>
      </w:r>
      <w:r w:rsidR="00CC3614" w:rsidRPr="00D816BC">
        <w:rPr>
          <w:rFonts w:ascii="Georgia" w:hAnsi="Georgia" w:cs="Arial"/>
          <w:sz w:val="24"/>
          <w:szCs w:val="24"/>
        </w:rPr>
        <w:t xml:space="preserve"> </w:t>
      </w:r>
      <w:r w:rsidRPr="00D816BC">
        <w:rPr>
          <w:rFonts w:ascii="Georgia" w:hAnsi="Georgia" w:cs="Arial"/>
          <w:sz w:val="24"/>
          <w:szCs w:val="24"/>
        </w:rPr>
        <w:t>blijkt spitsvondiger en eloquenter dan we denken. Ook Jesses begeleider dr. Imogen Cohen en ondergetekende gokten verkeerd: met name op de criteria zeggingskracht en gelaagdheid beoordeelden we de tekst van Lisa Taddeo als minder literair.</w:t>
      </w:r>
    </w:p>
    <w:p w14:paraId="3F53A062" w14:textId="77777777" w:rsidR="006A297C" w:rsidRDefault="00CB6F83" w:rsidP="006A297C">
      <w:pPr>
        <w:spacing w:line="276" w:lineRule="auto"/>
        <w:ind w:firstLine="708"/>
        <w:rPr>
          <w:rFonts w:ascii="Georgia" w:hAnsi="Georgia" w:cs="Arial"/>
          <w:sz w:val="24"/>
          <w:szCs w:val="24"/>
        </w:rPr>
      </w:pPr>
      <w:r w:rsidRPr="00D816BC">
        <w:rPr>
          <w:rFonts w:ascii="Georgia" w:hAnsi="Georgia" w:cs="Arial"/>
          <w:sz w:val="24"/>
          <w:szCs w:val="24"/>
        </w:rPr>
        <w:t xml:space="preserve">Als een machine ongemerkt kan doorgaan voor een kunstenaar, verleren we dan niet </w:t>
      </w:r>
      <w:r w:rsidR="006A297C">
        <w:rPr>
          <w:rFonts w:ascii="Georgia" w:hAnsi="Georgia" w:cs="Arial"/>
          <w:sz w:val="24"/>
          <w:szCs w:val="24"/>
        </w:rPr>
        <w:t>–</w:t>
      </w:r>
      <w:r w:rsidRPr="00D816BC">
        <w:rPr>
          <w:rFonts w:ascii="Georgia" w:hAnsi="Georgia" w:cs="Arial"/>
          <w:sz w:val="24"/>
          <w:szCs w:val="24"/>
        </w:rPr>
        <w:t xml:space="preserve"> na</w:t>
      </w:r>
      <w:r w:rsidR="006A297C">
        <w:rPr>
          <w:rFonts w:ascii="Georgia" w:hAnsi="Georgia" w:cs="Arial"/>
          <w:sz w:val="24"/>
          <w:szCs w:val="24"/>
        </w:rPr>
        <w:t xml:space="preserve"> </w:t>
      </w:r>
      <w:r w:rsidRPr="00D816BC">
        <w:rPr>
          <w:rFonts w:ascii="Georgia" w:hAnsi="Georgia" w:cs="Arial"/>
          <w:sz w:val="24"/>
          <w:szCs w:val="24"/>
        </w:rPr>
        <w:t xml:space="preserve">het hoofdrekenen en kaartlezen – het scheppen van nieuwe verhalen? </w:t>
      </w:r>
      <w:r w:rsidRPr="00D816BC">
        <w:rPr>
          <w:rFonts w:ascii="Georgia" w:hAnsi="Georgia" w:cs="Arial"/>
          <w:sz w:val="24"/>
          <w:szCs w:val="24"/>
        </w:rPr>
        <w:lastRenderedPageBreak/>
        <w:t xml:space="preserve">En, vraagt Jesse Moolhuizen zich af, dreigt er geen vervlakking van wat doorgaat voor literatuur, omdat </w:t>
      </w:r>
      <w:r w:rsidR="006A297C" w:rsidRPr="006A297C">
        <w:rPr>
          <w:rFonts w:ascii="Georgia" w:hAnsi="Georgia" w:cs="Arial"/>
          <w:smallCaps/>
          <w:sz w:val="24"/>
          <w:szCs w:val="24"/>
        </w:rPr>
        <w:t>ai</w:t>
      </w:r>
      <w:r w:rsidR="006A297C" w:rsidRPr="00D816BC">
        <w:rPr>
          <w:rFonts w:ascii="Georgia" w:hAnsi="Georgia" w:cs="Arial"/>
          <w:sz w:val="24"/>
          <w:szCs w:val="24"/>
        </w:rPr>
        <w:t xml:space="preserve"> </w:t>
      </w:r>
      <w:r w:rsidR="00CC3614">
        <w:rPr>
          <w:rFonts w:ascii="Georgia" w:hAnsi="Georgia" w:cs="Arial"/>
          <w:sz w:val="24"/>
          <w:szCs w:val="24"/>
        </w:rPr>
        <w:t xml:space="preserve">– </w:t>
      </w:r>
      <w:r w:rsidRPr="00D816BC">
        <w:rPr>
          <w:rFonts w:ascii="Georgia" w:hAnsi="Georgia" w:cs="Arial"/>
          <w:sz w:val="24"/>
          <w:szCs w:val="24"/>
        </w:rPr>
        <w:t>‘</w:t>
      </w:r>
      <w:r w:rsidRPr="00D816BC">
        <w:rPr>
          <w:rFonts w:ascii="Georgia" w:hAnsi="Georgia" w:cs="Arial"/>
          <w:i/>
          <w:iCs/>
          <w:sz w:val="24"/>
          <w:szCs w:val="24"/>
        </w:rPr>
        <w:t>unless prompted to do so</w:t>
      </w:r>
      <w:r w:rsidRPr="00D816BC">
        <w:rPr>
          <w:rFonts w:ascii="Georgia" w:hAnsi="Georgia" w:cs="Arial"/>
          <w:sz w:val="24"/>
          <w:szCs w:val="24"/>
        </w:rPr>
        <w:t>’ – nooit buiten de lijntjes kleurt?</w:t>
      </w:r>
    </w:p>
    <w:p w14:paraId="2E5F77EB" w14:textId="5C663FD5" w:rsidR="006A297C" w:rsidRDefault="00CB6F83" w:rsidP="006A297C">
      <w:pPr>
        <w:spacing w:line="276" w:lineRule="auto"/>
        <w:ind w:firstLine="708"/>
        <w:rPr>
          <w:rFonts w:ascii="Georgia" w:hAnsi="Georgia" w:cs="Arial"/>
          <w:sz w:val="24"/>
          <w:szCs w:val="24"/>
        </w:rPr>
      </w:pPr>
      <w:r w:rsidRPr="00D816BC">
        <w:rPr>
          <w:rFonts w:ascii="Georgia" w:hAnsi="Georgia" w:cs="Arial"/>
          <w:sz w:val="24"/>
          <w:szCs w:val="24"/>
        </w:rPr>
        <w:t xml:space="preserve">Over het gevaar dat niet alleen vertalers maar ook schrijvers gegrepen worden door taalbots, heb ik mijn inschatting deze zomer moeten bijstellen. In april was ik nog onverschrokken. Samen met de filosoof Marnix Verplancke bezocht ik in Brussel een debat over ‘Schrijvers versus </w:t>
      </w:r>
      <w:r w:rsidR="006A297C" w:rsidRPr="006A297C">
        <w:rPr>
          <w:rFonts w:ascii="Georgia" w:hAnsi="Georgia" w:cs="Arial"/>
          <w:smallCaps/>
          <w:sz w:val="24"/>
          <w:szCs w:val="24"/>
        </w:rPr>
        <w:t>ai’</w:t>
      </w:r>
      <w:r w:rsidRPr="00D816BC">
        <w:rPr>
          <w:rFonts w:ascii="Georgia" w:hAnsi="Georgia" w:cs="Arial"/>
          <w:sz w:val="24"/>
          <w:szCs w:val="24"/>
        </w:rPr>
        <w:t>. Startpunt was de claim van Sam Altman, de baas van Open</w:t>
      </w:r>
      <w:r w:rsidR="006A297C" w:rsidRPr="006A297C">
        <w:rPr>
          <w:rFonts w:ascii="Georgia" w:hAnsi="Georgia" w:cs="Arial"/>
          <w:smallCaps/>
          <w:sz w:val="24"/>
          <w:szCs w:val="24"/>
        </w:rPr>
        <w:t>ai</w:t>
      </w:r>
      <w:r w:rsidRPr="00D816BC">
        <w:rPr>
          <w:rFonts w:ascii="Georgia" w:hAnsi="Georgia" w:cs="Arial"/>
          <w:sz w:val="24"/>
          <w:szCs w:val="24"/>
        </w:rPr>
        <w:t>, dat zijn jongste Chat</w:t>
      </w:r>
      <w:r w:rsidR="006A297C" w:rsidRPr="006A297C">
        <w:rPr>
          <w:rFonts w:ascii="Georgia" w:hAnsi="Georgia" w:cs="Arial"/>
          <w:smallCaps/>
          <w:sz w:val="24"/>
          <w:szCs w:val="24"/>
        </w:rPr>
        <w:t>gpt</w:t>
      </w:r>
      <w:r w:rsidRPr="00D816BC">
        <w:rPr>
          <w:rFonts w:ascii="Georgia" w:hAnsi="Georgia" w:cs="Arial"/>
          <w:sz w:val="24"/>
          <w:szCs w:val="24"/>
        </w:rPr>
        <w:t xml:space="preserve">-versie voortaan ook literatuur kon voortbrengen, met als voorbeeld een treurzang van het nieuwste </w:t>
      </w:r>
      <w:r w:rsidR="006A297C" w:rsidRPr="006A297C">
        <w:rPr>
          <w:rFonts w:ascii="Georgia" w:hAnsi="Georgia" w:cs="Arial"/>
          <w:smallCaps/>
          <w:sz w:val="24"/>
          <w:szCs w:val="24"/>
        </w:rPr>
        <w:t>ai</w:t>
      </w:r>
      <w:r w:rsidRPr="00D816BC">
        <w:rPr>
          <w:rFonts w:ascii="Georgia" w:hAnsi="Georgia" w:cs="Arial"/>
          <w:sz w:val="24"/>
          <w:szCs w:val="24"/>
        </w:rPr>
        <w:t xml:space="preserve">-model over zijn onvermogen om echt te kunnen voelen. Jeanette Winterson was erdoor ontroerd en Kazuo Ishiguro verzuchtte dat het niet lang zou duren voordat </w:t>
      </w:r>
      <w:r w:rsidR="006A297C" w:rsidRPr="006A297C">
        <w:rPr>
          <w:rFonts w:ascii="Georgia" w:hAnsi="Georgia" w:cs="Arial"/>
          <w:smallCaps/>
          <w:sz w:val="24"/>
          <w:szCs w:val="24"/>
        </w:rPr>
        <w:t>ai</w:t>
      </w:r>
      <w:r w:rsidR="006A297C" w:rsidRPr="00D816BC">
        <w:rPr>
          <w:rFonts w:ascii="Georgia" w:hAnsi="Georgia" w:cs="Arial"/>
          <w:sz w:val="24"/>
          <w:szCs w:val="24"/>
        </w:rPr>
        <w:t xml:space="preserve"> </w:t>
      </w:r>
      <w:r w:rsidRPr="00D816BC">
        <w:rPr>
          <w:rFonts w:ascii="Georgia" w:hAnsi="Georgia" w:cs="Arial"/>
          <w:sz w:val="24"/>
          <w:szCs w:val="24"/>
        </w:rPr>
        <w:t>zich ook van deze laatste handicap zou verlossen.</w:t>
      </w:r>
    </w:p>
    <w:p w14:paraId="4CB2865D" w14:textId="77777777" w:rsidR="006A297C" w:rsidRDefault="006A297C" w:rsidP="006A297C">
      <w:pPr>
        <w:spacing w:line="276" w:lineRule="auto"/>
        <w:ind w:firstLine="708"/>
        <w:rPr>
          <w:rFonts w:ascii="Georgia" w:hAnsi="Georgia" w:cs="Arial"/>
          <w:sz w:val="24"/>
          <w:szCs w:val="24"/>
        </w:rPr>
      </w:pPr>
      <w:r w:rsidRPr="006A297C">
        <w:rPr>
          <w:rFonts w:ascii="Georgia" w:hAnsi="Georgia" w:cs="Arial"/>
          <w:sz w:val="24"/>
          <w:szCs w:val="24"/>
        </w:rPr>
        <w:t xml:space="preserve">Voor een artikel in </w:t>
      </w:r>
      <w:r w:rsidRPr="006A297C">
        <w:rPr>
          <w:rFonts w:ascii="Georgia" w:hAnsi="Georgia" w:cs="Arial"/>
          <w:i/>
          <w:iCs/>
          <w:sz w:val="24"/>
          <w:szCs w:val="24"/>
        </w:rPr>
        <w:t>De Morgen</w:t>
      </w:r>
      <w:r w:rsidRPr="006A297C">
        <w:rPr>
          <w:rFonts w:ascii="Georgia" w:hAnsi="Georgia" w:cs="Arial"/>
          <w:sz w:val="24"/>
          <w:szCs w:val="24"/>
        </w:rPr>
        <w:t xml:space="preserve"> vroeg Verplancke mij en enkele collega-auteurs of we ons als schrijvers een met uitsterven bedreigde soort waanden? (D</w:t>
      </w:r>
      <w:r>
        <w:rPr>
          <w:rFonts w:ascii="Georgia" w:hAnsi="Georgia" w:cs="Arial"/>
          <w:sz w:val="24"/>
          <w:szCs w:val="24"/>
        </w:rPr>
        <w:t xml:space="preserve">e </w:t>
      </w:r>
      <w:r w:rsidRPr="006A297C">
        <w:rPr>
          <w:rFonts w:ascii="Georgia" w:hAnsi="Georgia" w:cs="Arial"/>
          <w:sz w:val="24"/>
          <w:szCs w:val="24"/>
        </w:rPr>
        <w:t>M</w:t>
      </w:r>
      <w:r>
        <w:rPr>
          <w:rFonts w:ascii="Georgia" w:hAnsi="Georgia" w:cs="Arial"/>
          <w:sz w:val="24"/>
          <w:szCs w:val="24"/>
        </w:rPr>
        <w:t>orgen</w:t>
      </w:r>
      <w:r w:rsidRPr="006A297C">
        <w:rPr>
          <w:rFonts w:ascii="Georgia" w:hAnsi="Georgia" w:cs="Arial"/>
          <w:sz w:val="24"/>
          <w:szCs w:val="24"/>
        </w:rPr>
        <w:t xml:space="preserve"> 19</w:t>
      </w:r>
      <w:r>
        <w:rPr>
          <w:rFonts w:ascii="Georgia" w:hAnsi="Georgia" w:cs="Arial"/>
          <w:sz w:val="24"/>
          <w:szCs w:val="24"/>
        </w:rPr>
        <w:t>-</w:t>
      </w:r>
      <w:r w:rsidRPr="006A297C">
        <w:rPr>
          <w:rFonts w:ascii="Georgia" w:hAnsi="Georgia" w:cs="Arial"/>
          <w:sz w:val="24"/>
          <w:szCs w:val="24"/>
        </w:rPr>
        <w:t>4</w:t>
      </w:r>
      <w:r>
        <w:rPr>
          <w:rFonts w:ascii="Georgia" w:hAnsi="Georgia" w:cs="Arial"/>
          <w:sz w:val="24"/>
          <w:szCs w:val="24"/>
        </w:rPr>
        <w:t>-2025</w:t>
      </w:r>
      <w:r w:rsidRPr="006A297C">
        <w:rPr>
          <w:rFonts w:ascii="Georgia" w:hAnsi="Georgia" w:cs="Arial"/>
          <w:sz w:val="24"/>
          <w:szCs w:val="24"/>
        </w:rPr>
        <w:t>)</w:t>
      </w:r>
      <w:r>
        <w:rPr>
          <w:rFonts w:ascii="Georgia" w:hAnsi="Georgia" w:cs="Arial"/>
          <w:sz w:val="24"/>
          <w:szCs w:val="24"/>
        </w:rPr>
        <w:t xml:space="preserve"> ‘</w:t>
      </w:r>
      <w:r w:rsidR="00CB6F83" w:rsidRPr="00D816BC">
        <w:rPr>
          <w:rFonts w:ascii="Georgia" w:hAnsi="Georgia" w:cs="Arial"/>
          <w:sz w:val="24"/>
          <w:szCs w:val="24"/>
        </w:rPr>
        <w:t>Zo’n vaart zal het niet lopen,</w:t>
      </w:r>
      <w:r>
        <w:rPr>
          <w:rFonts w:ascii="Georgia" w:hAnsi="Georgia" w:cs="Arial"/>
          <w:sz w:val="24"/>
          <w:szCs w:val="24"/>
        </w:rPr>
        <w:t>’</w:t>
      </w:r>
      <w:r w:rsidR="00CB6F83" w:rsidRPr="00D816BC">
        <w:rPr>
          <w:rFonts w:ascii="Georgia" w:hAnsi="Georgia" w:cs="Arial"/>
          <w:sz w:val="24"/>
          <w:szCs w:val="24"/>
        </w:rPr>
        <w:t xml:space="preserve"> zeiden wij, Nederlanders en Vlamingen, in koor. </w:t>
      </w:r>
      <w:r w:rsidR="00D816BC">
        <w:rPr>
          <w:rFonts w:ascii="Georgia" w:hAnsi="Georgia" w:cs="Arial"/>
          <w:sz w:val="24"/>
          <w:szCs w:val="24"/>
        </w:rPr>
        <w:t>‘</w:t>
      </w:r>
      <w:r w:rsidR="00CB6F83" w:rsidRPr="00D816BC">
        <w:rPr>
          <w:rFonts w:ascii="Georgia" w:hAnsi="Georgia" w:cs="Arial"/>
          <w:sz w:val="24"/>
          <w:szCs w:val="24"/>
        </w:rPr>
        <w:t>Als je een origineel verhaal wilt,</w:t>
      </w:r>
      <w:r>
        <w:rPr>
          <w:rFonts w:ascii="Georgia" w:hAnsi="Georgia" w:cs="Arial"/>
          <w:sz w:val="24"/>
          <w:szCs w:val="24"/>
        </w:rPr>
        <w:t>’</w:t>
      </w:r>
      <w:r w:rsidR="00CB6F83" w:rsidRPr="00D816BC">
        <w:rPr>
          <w:rFonts w:ascii="Georgia" w:hAnsi="Georgia" w:cs="Arial"/>
          <w:sz w:val="24"/>
          <w:szCs w:val="24"/>
        </w:rPr>
        <w:t xml:space="preserve"> meende een van ons, </w:t>
      </w:r>
      <w:r w:rsidR="00D816BC">
        <w:rPr>
          <w:rFonts w:ascii="Georgia" w:hAnsi="Georgia" w:cs="Arial"/>
          <w:sz w:val="24"/>
          <w:szCs w:val="24"/>
        </w:rPr>
        <w:t>‘</w:t>
      </w:r>
      <w:r w:rsidR="00CB6F83" w:rsidRPr="00D816BC">
        <w:rPr>
          <w:rFonts w:ascii="Georgia" w:hAnsi="Georgia" w:cs="Arial"/>
          <w:sz w:val="24"/>
          <w:szCs w:val="24"/>
        </w:rPr>
        <w:t>zul je je altijd tot een mens moeten wenden.</w:t>
      </w:r>
      <w:r w:rsidR="00D816BC">
        <w:rPr>
          <w:rFonts w:ascii="Georgia" w:hAnsi="Georgia" w:cs="Arial"/>
          <w:sz w:val="24"/>
          <w:szCs w:val="24"/>
        </w:rPr>
        <w:t>’</w:t>
      </w:r>
    </w:p>
    <w:p w14:paraId="0CC57F7A" w14:textId="77777777" w:rsidR="006A297C" w:rsidRDefault="00CB6F83" w:rsidP="006A297C">
      <w:pPr>
        <w:spacing w:line="276" w:lineRule="auto"/>
        <w:ind w:firstLine="708"/>
        <w:rPr>
          <w:rFonts w:ascii="Georgia" w:hAnsi="Georgia" w:cs="Arial"/>
          <w:sz w:val="24"/>
          <w:szCs w:val="24"/>
        </w:rPr>
      </w:pPr>
      <w:r w:rsidRPr="00D816BC">
        <w:rPr>
          <w:rFonts w:ascii="Georgia" w:hAnsi="Georgia" w:cs="Arial"/>
          <w:sz w:val="24"/>
          <w:szCs w:val="24"/>
        </w:rPr>
        <w:t>Dít wilden we horen: wij schrijvers zijn on-ver-vang-baar. Mensen voelen, machines veinzen. Lezers snappen dat, die nemen heus geen genoegen met ersatz.</w:t>
      </w:r>
    </w:p>
    <w:p w14:paraId="11D8E29F" w14:textId="77777777" w:rsidR="006A297C" w:rsidRDefault="00CB6F83" w:rsidP="006A297C">
      <w:pPr>
        <w:spacing w:line="276" w:lineRule="auto"/>
        <w:ind w:firstLine="708"/>
        <w:rPr>
          <w:rFonts w:ascii="Georgia" w:hAnsi="Georgia" w:cs="Arial"/>
          <w:sz w:val="24"/>
          <w:szCs w:val="24"/>
        </w:rPr>
      </w:pPr>
      <w:r w:rsidRPr="00D816BC">
        <w:rPr>
          <w:rFonts w:ascii="Georgia" w:hAnsi="Georgia" w:cs="Arial"/>
          <w:sz w:val="24"/>
          <w:szCs w:val="24"/>
        </w:rPr>
        <w:t>Marnix Verplancke betwijfelde of dit ook gold voor de non-fictieschrijver. Zou die het niet spoedig op inhoud en feitenkennis afleggen tegen de kunstmatige superbreinen?</w:t>
      </w:r>
    </w:p>
    <w:p w14:paraId="37916447" w14:textId="77777777"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 xml:space="preserve">Met iets meer bravoure dan ik op dat moment voelde, draaide ik de zaken om: </w:t>
      </w:r>
      <w:r w:rsidR="00D816BC">
        <w:rPr>
          <w:rFonts w:ascii="Georgia" w:hAnsi="Georgia" w:cs="Arial"/>
          <w:sz w:val="24"/>
          <w:szCs w:val="24"/>
        </w:rPr>
        <w:t>‘</w:t>
      </w:r>
      <w:r w:rsidRPr="00D816BC">
        <w:rPr>
          <w:rFonts w:ascii="Georgia" w:hAnsi="Georgia" w:cs="Arial"/>
          <w:sz w:val="24"/>
          <w:szCs w:val="24"/>
        </w:rPr>
        <w:t xml:space="preserve">De reportage als kunstvorm zal nog minder dan de roman bedreigd worden door </w:t>
      </w:r>
      <w:r w:rsidR="006A297C" w:rsidRPr="006A297C">
        <w:rPr>
          <w:rFonts w:ascii="Georgia" w:hAnsi="Georgia" w:cs="Arial"/>
          <w:smallCaps/>
          <w:sz w:val="24"/>
          <w:szCs w:val="24"/>
        </w:rPr>
        <w:t>ai</w:t>
      </w:r>
      <w:r w:rsidRPr="00D816BC">
        <w:rPr>
          <w:rFonts w:ascii="Georgia" w:hAnsi="Georgia" w:cs="Arial"/>
          <w:sz w:val="24"/>
          <w:szCs w:val="24"/>
        </w:rPr>
        <w:t>.</w:t>
      </w:r>
      <w:r w:rsidR="00D816BC">
        <w:rPr>
          <w:rFonts w:ascii="Georgia" w:hAnsi="Georgia" w:cs="Arial"/>
          <w:sz w:val="24"/>
          <w:szCs w:val="24"/>
        </w:rPr>
        <w:t>’</w:t>
      </w:r>
      <w:r w:rsidRPr="00D816BC">
        <w:rPr>
          <w:rFonts w:ascii="Georgia" w:hAnsi="Georgia" w:cs="Arial"/>
          <w:sz w:val="24"/>
          <w:szCs w:val="24"/>
        </w:rPr>
        <w:t xml:space="preserve"> Feiten sprokkelen doe ik handmatig, soms ver buiten de deur. Dan ga ik kamperen op Spitsbergen, daar waar een dragqueen uit Amsterdam door een ijsbeer uit zijn tent is gesleurd en doodgebeten. </w:t>
      </w:r>
      <w:r w:rsidR="00D816BC">
        <w:rPr>
          <w:rFonts w:ascii="Georgia" w:hAnsi="Georgia" w:cs="Arial"/>
          <w:sz w:val="24"/>
          <w:szCs w:val="24"/>
        </w:rPr>
        <w:t>‘</w:t>
      </w:r>
      <w:r w:rsidRPr="00D816BC">
        <w:rPr>
          <w:rFonts w:ascii="Georgia" w:hAnsi="Georgia" w:cs="Arial"/>
          <w:sz w:val="24"/>
          <w:szCs w:val="24"/>
        </w:rPr>
        <w:t xml:space="preserve">Dat doet </w:t>
      </w:r>
      <w:r w:rsidR="00700142" w:rsidRPr="00700142">
        <w:rPr>
          <w:rFonts w:ascii="Georgia" w:hAnsi="Georgia" w:cs="Arial"/>
          <w:smallCaps/>
          <w:sz w:val="24"/>
          <w:szCs w:val="24"/>
        </w:rPr>
        <w:t>ai</w:t>
      </w:r>
      <w:r w:rsidR="00700142" w:rsidRPr="00D816BC">
        <w:rPr>
          <w:rFonts w:ascii="Georgia" w:hAnsi="Georgia" w:cs="Arial"/>
          <w:sz w:val="24"/>
          <w:szCs w:val="24"/>
        </w:rPr>
        <w:t xml:space="preserve"> </w:t>
      </w:r>
      <w:r w:rsidRPr="00D816BC">
        <w:rPr>
          <w:rFonts w:ascii="Georgia" w:hAnsi="Georgia" w:cs="Arial"/>
          <w:sz w:val="24"/>
          <w:szCs w:val="24"/>
        </w:rPr>
        <w:t>mij voorlopig niet na,</w:t>
      </w:r>
      <w:r w:rsidR="00700142">
        <w:rPr>
          <w:rFonts w:ascii="Georgia" w:hAnsi="Georgia" w:cs="Arial"/>
          <w:sz w:val="24"/>
          <w:szCs w:val="24"/>
        </w:rPr>
        <w:t>’</w:t>
      </w:r>
      <w:r w:rsidRPr="00D816BC">
        <w:rPr>
          <w:rFonts w:ascii="Georgia" w:hAnsi="Georgia" w:cs="Arial"/>
          <w:sz w:val="24"/>
          <w:szCs w:val="24"/>
        </w:rPr>
        <w:t xml:space="preserve"> zei ik met een voor Sam Altman bedoelde grijns.</w:t>
      </w:r>
    </w:p>
    <w:p w14:paraId="545C1D05" w14:textId="77777777"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 xml:space="preserve">Mijn vermoeden dat de fictieschrijver meer te duchten heeft van de </w:t>
      </w:r>
      <w:r w:rsidR="00700142" w:rsidRPr="00700142">
        <w:rPr>
          <w:rFonts w:ascii="Georgia" w:hAnsi="Georgia" w:cs="Arial"/>
          <w:smallCaps/>
          <w:sz w:val="24"/>
          <w:szCs w:val="24"/>
        </w:rPr>
        <w:t>ai</w:t>
      </w:r>
      <w:r w:rsidRPr="00D816BC">
        <w:rPr>
          <w:rFonts w:ascii="Georgia" w:hAnsi="Georgia" w:cs="Arial"/>
          <w:sz w:val="24"/>
          <w:szCs w:val="24"/>
        </w:rPr>
        <w:t>-modellen, baseerde ik op de capriolen die ze uithalen. Ze ‘hallucineren’. Je krijgt dan precies het soort onnavolgbaarheden waarin experimentele romanschrijvers grossieren. De literatuurmachines blinken uit in het voortbrengen van verzinsels. Worden niet ook romans vaak geprezen als spiegelpaleizen, waarin ‘niets is wat het lijkt’?</w:t>
      </w:r>
    </w:p>
    <w:p w14:paraId="327E499B" w14:textId="77777777"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Uitgerekend ‘de onbetrouwbare verteller’ is als stijlfiguur een kolfje naar de hand van verhaalgeneratoren. In de analoge wereld komen de onbetrouwbare vertellers steeds vaker bovendrijven, ze hijsen zich op de toppen van de machtspiramide, terwijl de digitale charlatans van big tech qua onbetrouwbaarheid aan hen gewaagd zijn.</w:t>
      </w:r>
    </w:p>
    <w:p w14:paraId="0CD06C4E" w14:textId="77777777"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De komst van Chat</w:t>
      </w:r>
      <w:r w:rsidR="00700142" w:rsidRPr="00700142">
        <w:rPr>
          <w:rFonts w:ascii="Georgia" w:hAnsi="Georgia" w:cs="Arial"/>
          <w:smallCaps/>
          <w:sz w:val="24"/>
          <w:szCs w:val="24"/>
        </w:rPr>
        <w:t>gpt</w:t>
      </w:r>
      <w:r w:rsidRPr="00D816BC">
        <w:rPr>
          <w:rFonts w:ascii="Georgia" w:hAnsi="Georgia" w:cs="Arial"/>
          <w:sz w:val="24"/>
          <w:szCs w:val="24"/>
        </w:rPr>
        <w:t xml:space="preserve">5 in augustus deed me beseffen dat ik niet wegkom met een paar kwinkslagen. Of je dit orakel nu raadpleegt als een onuitputtelijke vraagbaak, een vlijtige </w:t>
      </w:r>
      <w:r w:rsidR="00700142" w:rsidRPr="00700142">
        <w:rPr>
          <w:rFonts w:ascii="Georgia" w:hAnsi="Georgia" w:cs="Arial"/>
          <w:smallCaps/>
          <w:sz w:val="24"/>
          <w:szCs w:val="24"/>
        </w:rPr>
        <w:t>pa</w:t>
      </w:r>
      <w:r w:rsidR="00700142" w:rsidRPr="00D816BC">
        <w:rPr>
          <w:rFonts w:ascii="Georgia" w:hAnsi="Georgia" w:cs="Arial"/>
          <w:sz w:val="24"/>
          <w:szCs w:val="24"/>
        </w:rPr>
        <w:t xml:space="preserve"> </w:t>
      </w:r>
      <w:r w:rsidRPr="00D816BC">
        <w:rPr>
          <w:rFonts w:ascii="Georgia" w:hAnsi="Georgia" w:cs="Arial"/>
          <w:sz w:val="24"/>
          <w:szCs w:val="24"/>
        </w:rPr>
        <w:t>of als een troostende therapeut, het neemt je onmiddellijk voor zich in. 5 is </w:t>
      </w:r>
      <w:r w:rsidRPr="00D816BC">
        <w:rPr>
          <w:rFonts w:ascii="Georgia" w:hAnsi="Georgia" w:cs="Arial"/>
          <w:i/>
          <w:iCs/>
          <w:sz w:val="24"/>
          <w:szCs w:val="24"/>
        </w:rPr>
        <w:t>geestig</w:t>
      </w:r>
      <w:r w:rsidRPr="00D816BC">
        <w:rPr>
          <w:rFonts w:ascii="Georgia" w:hAnsi="Georgia" w:cs="Arial"/>
          <w:sz w:val="24"/>
          <w:szCs w:val="24"/>
        </w:rPr>
        <w:t>. Misschien niet ‘levend’, maar dan toch wellevend, inlevend, meelevend.</w:t>
      </w:r>
    </w:p>
    <w:p w14:paraId="66EE0192" w14:textId="59BEA61D" w:rsidR="00CB6F83" w:rsidRPr="00D816BC" w:rsidRDefault="00CB6F83" w:rsidP="00700142">
      <w:pPr>
        <w:spacing w:line="276" w:lineRule="auto"/>
        <w:ind w:firstLine="708"/>
        <w:rPr>
          <w:rFonts w:ascii="Georgia" w:hAnsi="Georgia" w:cs="Arial"/>
          <w:sz w:val="24"/>
          <w:szCs w:val="24"/>
        </w:rPr>
      </w:pPr>
      <w:r w:rsidRPr="00D816BC">
        <w:rPr>
          <w:rFonts w:ascii="Georgia" w:hAnsi="Georgia" w:cs="Arial"/>
          <w:sz w:val="24"/>
          <w:szCs w:val="24"/>
        </w:rPr>
        <w:lastRenderedPageBreak/>
        <w:t>Fantasyschrijver Mark Lawrence heeft ook Chat</w:t>
      </w:r>
      <w:r w:rsidR="00700142" w:rsidRPr="00700142">
        <w:rPr>
          <w:rFonts w:ascii="Georgia" w:hAnsi="Georgia" w:cs="Arial"/>
          <w:smallCaps/>
          <w:sz w:val="24"/>
          <w:szCs w:val="24"/>
        </w:rPr>
        <w:t>gpt</w:t>
      </w:r>
      <w:r w:rsidRPr="00D816BC">
        <w:rPr>
          <w:rFonts w:ascii="Georgia" w:hAnsi="Georgia" w:cs="Arial"/>
          <w:sz w:val="24"/>
          <w:szCs w:val="24"/>
        </w:rPr>
        <w:t xml:space="preserve">5 aan een Turing-test onderworpen </w:t>
      </w:r>
      <w:r w:rsidR="00700142">
        <w:rPr>
          <w:rFonts w:ascii="Georgia" w:hAnsi="Georgia" w:cs="Arial"/>
          <w:sz w:val="24"/>
          <w:szCs w:val="24"/>
        </w:rPr>
        <w:t>–</w:t>
      </w:r>
      <w:r w:rsidRPr="00D816BC">
        <w:rPr>
          <w:rFonts w:ascii="Georgia" w:hAnsi="Georgia" w:cs="Arial"/>
          <w:sz w:val="24"/>
          <w:szCs w:val="24"/>
        </w:rPr>
        <w:t xml:space="preserve"> in</w:t>
      </w:r>
      <w:r w:rsidR="00700142">
        <w:rPr>
          <w:rFonts w:ascii="Georgia" w:hAnsi="Georgia" w:cs="Arial"/>
          <w:sz w:val="24"/>
          <w:szCs w:val="24"/>
        </w:rPr>
        <w:t xml:space="preserve"> </w:t>
      </w:r>
      <w:r w:rsidRPr="00D816BC">
        <w:rPr>
          <w:rFonts w:ascii="Georgia" w:hAnsi="Georgia" w:cs="Arial"/>
          <w:sz w:val="24"/>
          <w:szCs w:val="24"/>
        </w:rPr>
        <w:t xml:space="preserve">competitie met zichzelf en drie andere veelgelezen auteurs. Allemaal schreven ze ultrakorte verhalen over een demon. Net als Jesse Moolhuizen bij de creatie van zijn </w:t>
      </w:r>
      <w:r w:rsidR="00700142" w:rsidRPr="00700142">
        <w:rPr>
          <w:rFonts w:ascii="Georgia" w:hAnsi="Georgia" w:cs="Arial"/>
          <w:smallCaps/>
          <w:sz w:val="24"/>
          <w:szCs w:val="24"/>
        </w:rPr>
        <w:t>gpt</w:t>
      </w:r>
      <w:r w:rsidRPr="00D816BC">
        <w:rPr>
          <w:rFonts w:ascii="Georgia" w:hAnsi="Georgia" w:cs="Arial"/>
          <w:sz w:val="24"/>
          <w:szCs w:val="24"/>
        </w:rPr>
        <w:t xml:space="preserve">4-fragment, gaf ook Mark Lawrence vooraf wat stijl- en sfeerinstructies mee aan </w:t>
      </w:r>
      <w:r w:rsidR="00700142" w:rsidRPr="00700142">
        <w:rPr>
          <w:rFonts w:ascii="Georgia" w:hAnsi="Georgia" w:cs="Arial"/>
          <w:smallCaps/>
          <w:sz w:val="24"/>
          <w:szCs w:val="24"/>
        </w:rPr>
        <w:t>gpt</w:t>
      </w:r>
      <w:r w:rsidRPr="00D816BC">
        <w:rPr>
          <w:rFonts w:ascii="Georgia" w:hAnsi="Georgia" w:cs="Arial"/>
          <w:sz w:val="24"/>
          <w:szCs w:val="24"/>
        </w:rPr>
        <w:t xml:space="preserve">5. De uitkomst? Zijn fans en volgers verkozen de synthetische verzinsels boven de ambachtelijke. Beeld je in: vier beroepsschrijvers van het drakendodersgenre die in één klap worden verslagen door het monster </w:t>
      </w:r>
      <w:r w:rsidR="00700142" w:rsidRPr="00700142">
        <w:rPr>
          <w:rFonts w:ascii="Georgia" w:hAnsi="Georgia" w:cs="Arial"/>
          <w:smallCaps/>
          <w:sz w:val="24"/>
          <w:szCs w:val="24"/>
        </w:rPr>
        <w:t>ai</w:t>
      </w:r>
      <w:r w:rsidRPr="00D816BC">
        <w:rPr>
          <w:rFonts w:ascii="Georgia" w:hAnsi="Georgia" w:cs="Arial"/>
          <w:sz w:val="24"/>
          <w:szCs w:val="24"/>
        </w:rPr>
        <w:t>.</w:t>
      </w:r>
    </w:p>
    <w:p w14:paraId="12C4C95B" w14:textId="77777777" w:rsidR="00700142" w:rsidRDefault="00700142" w:rsidP="00D816BC">
      <w:pPr>
        <w:spacing w:line="276" w:lineRule="auto"/>
        <w:outlineLvl w:val="1"/>
        <w:rPr>
          <w:rFonts w:ascii="Georgia" w:hAnsi="Georgia" w:cs="Arial"/>
          <w:caps/>
          <w:sz w:val="24"/>
          <w:szCs w:val="24"/>
        </w:rPr>
      </w:pPr>
    </w:p>
    <w:p w14:paraId="58FE7833" w14:textId="77777777" w:rsidR="00700142" w:rsidRDefault="00700142" w:rsidP="00D816BC">
      <w:pPr>
        <w:spacing w:line="276" w:lineRule="auto"/>
        <w:outlineLvl w:val="1"/>
        <w:rPr>
          <w:rFonts w:ascii="Georgia" w:hAnsi="Georgia" w:cs="Arial"/>
          <w:caps/>
          <w:sz w:val="24"/>
          <w:szCs w:val="24"/>
        </w:rPr>
      </w:pPr>
    </w:p>
    <w:p w14:paraId="53BF194D" w14:textId="553137E1" w:rsidR="00CB6F83" w:rsidRPr="00700142" w:rsidRDefault="00CB6F83" w:rsidP="00D816BC">
      <w:pPr>
        <w:spacing w:line="276" w:lineRule="auto"/>
        <w:outlineLvl w:val="1"/>
        <w:rPr>
          <w:rFonts w:ascii="Georgia" w:hAnsi="Georgia" w:cs="Arial"/>
          <w:caps/>
          <w:sz w:val="32"/>
          <w:szCs w:val="32"/>
        </w:rPr>
      </w:pPr>
      <w:r w:rsidRPr="00700142">
        <w:rPr>
          <w:rFonts w:ascii="Georgia" w:hAnsi="Georgia" w:cs="Arial"/>
          <w:caps/>
          <w:sz w:val="32"/>
          <w:szCs w:val="32"/>
        </w:rPr>
        <w:t>E</w:t>
      </w:r>
      <w:r w:rsidR="00700142" w:rsidRPr="00700142">
        <w:rPr>
          <w:rFonts w:ascii="Georgia" w:hAnsi="Georgia" w:cs="Arial"/>
          <w:sz w:val="32"/>
          <w:szCs w:val="32"/>
        </w:rPr>
        <w:t>erdere doodsaanzeggingen</w:t>
      </w:r>
    </w:p>
    <w:p w14:paraId="46E09510" w14:textId="77777777" w:rsidR="00700142" w:rsidRDefault="00700142" w:rsidP="00D816BC">
      <w:pPr>
        <w:spacing w:line="276" w:lineRule="auto"/>
        <w:rPr>
          <w:rFonts w:ascii="Georgia" w:hAnsi="Georgia" w:cs="Arial"/>
          <w:sz w:val="24"/>
          <w:szCs w:val="24"/>
        </w:rPr>
      </w:pPr>
    </w:p>
    <w:p w14:paraId="74382BDA" w14:textId="77777777" w:rsidR="00700142" w:rsidRDefault="00CB6F83" w:rsidP="00D816BC">
      <w:pPr>
        <w:spacing w:line="276" w:lineRule="auto"/>
        <w:rPr>
          <w:rFonts w:ascii="Georgia" w:hAnsi="Georgia" w:cs="Arial"/>
          <w:sz w:val="24"/>
          <w:szCs w:val="24"/>
        </w:rPr>
      </w:pPr>
      <w:r w:rsidRPr="00D816BC">
        <w:rPr>
          <w:rFonts w:ascii="Georgia" w:hAnsi="Georgia" w:cs="Arial"/>
          <w:sz w:val="24"/>
          <w:szCs w:val="24"/>
        </w:rPr>
        <w:t xml:space="preserve">Nog even en de Ultra-Intelligente Machine zal ook op de langere baan zegevieren. Evenzogoed zal zij, waarom niet, zwaargewichten als Kazuo Ishiguro en andere Nobelprijs-laureaten naar de kroon steken. </w:t>
      </w:r>
      <w:r w:rsidR="00700142" w:rsidRPr="00700142">
        <w:rPr>
          <w:rFonts w:ascii="Georgia" w:hAnsi="Georgia" w:cs="Arial"/>
          <w:smallCaps/>
          <w:sz w:val="24"/>
          <w:szCs w:val="24"/>
        </w:rPr>
        <w:t>ai</w:t>
      </w:r>
      <w:r w:rsidR="00700142" w:rsidRPr="00D816BC">
        <w:rPr>
          <w:rFonts w:ascii="Georgia" w:hAnsi="Georgia" w:cs="Arial"/>
          <w:sz w:val="24"/>
          <w:szCs w:val="24"/>
        </w:rPr>
        <w:t xml:space="preserve"> </w:t>
      </w:r>
      <w:r w:rsidRPr="00D816BC">
        <w:rPr>
          <w:rFonts w:ascii="Georgia" w:hAnsi="Georgia" w:cs="Arial"/>
          <w:sz w:val="24"/>
          <w:szCs w:val="24"/>
        </w:rPr>
        <w:t>werkt voortvarend aan een kroniek van een aangekondigde dood: die van de schrijver.</w:t>
      </w:r>
    </w:p>
    <w:p w14:paraId="050CA8DD" w14:textId="77777777"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Gelukkig hebben de beoefenaars van mijn metier eerdere doodsaanzeggingen overleefd. In 1967, in zijn essay </w:t>
      </w:r>
      <w:r w:rsidRPr="00D816BC">
        <w:rPr>
          <w:rFonts w:ascii="Georgia" w:hAnsi="Georgia" w:cs="Arial"/>
          <w:i/>
          <w:iCs/>
          <w:sz w:val="24"/>
          <w:szCs w:val="24"/>
        </w:rPr>
        <w:t>La mort de l’auteur</w:t>
      </w:r>
      <w:r w:rsidRPr="00D816BC">
        <w:rPr>
          <w:rFonts w:ascii="Georgia" w:hAnsi="Georgia" w:cs="Arial"/>
          <w:sz w:val="24"/>
          <w:szCs w:val="24"/>
        </w:rPr>
        <w:t>, deed de Franse literatuurcriticus Roland Barthes een poging om de schrijver dood te verklaren. Hij achtte de bedoeling van de auteur irrelevant voor de manier waarop je een gedicht, een roman of een oeuvre leest. We hoeven dus ook niet te weten of de schrijver haar schoonmoeder haat, dagelijks een kilo kiwi’s verorbert, uit de banlieues komt of van adel is. Het enige wat telt is het werk zelf.</w:t>
      </w:r>
    </w:p>
    <w:p w14:paraId="064C925D" w14:textId="3A6A931E" w:rsidR="00700142" w:rsidRDefault="00CB6F83" w:rsidP="00700142">
      <w:pPr>
        <w:spacing w:line="276" w:lineRule="auto"/>
        <w:ind w:firstLine="708"/>
        <w:rPr>
          <w:rFonts w:ascii="Georgia" w:hAnsi="Georgia" w:cs="Arial"/>
          <w:sz w:val="24"/>
          <w:szCs w:val="24"/>
        </w:rPr>
      </w:pPr>
      <w:r w:rsidRPr="00D816BC">
        <w:rPr>
          <w:rFonts w:ascii="Georgia" w:hAnsi="Georgia" w:cs="Arial"/>
          <w:sz w:val="24"/>
          <w:szCs w:val="24"/>
        </w:rPr>
        <w:t xml:space="preserve">Spijtig voor Roland Barthes: de ijdelheid van de schrijver en de nieuwsgierigheid van de lezer blijven naar elkaar reikhalzen. Met hun kruisbestuiving houden </w:t>
      </w:r>
      <w:r w:rsidR="00A64CC9">
        <w:rPr>
          <w:rFonts w:ascii="Georgia" w:hAnsi="Georgia" w:cs="Arial"/>
          <w:sz w:val="24"/>
          <w:szCs w:val="24"/>
        </w:rPr>
        <w:t xml:space="preserve">ze </w:t>
      </w:r>
      <w:r w:rsidRPr="00D816BC">
        <w:rPr>
          <w:rFonts w:ascii="Georgia" w:hAnsi="Georgia" w:cs="Arial"/>
          <w:sz w:val="24"/>
          <w:szCs w:val="24"/>
        </w:rPr>
        <w:t xml:space="preserve">elkaar vooralsnog in leven. Maar wat nu als de lezer genoegen zou nemen met synthetische literatuur </w:t>
      </w:r>
      <w:r w:rsidR="00700142">
        <w:rPr>
          <w:rFonts w:ascii="Georgia" w:hAnsi="Georgia" w:cs="Arial"/>
          <w:sz w:val="24"/>
          <w:szCs w:val="24"/>
        </w:rPr>
        <w:t>–</w:t>
      </w:r>
      <w:r w:rsidRPr="00D816BC">
        <w:rPr>
          <w:rFonts w:ascii="Georgia" w:hAnsi="Georgia" w:cs="Arial"/>
          <w:sz w:val="24"/>
          <w:szCs w:val="24"/>
        </w:rPr>
        <w:t xml:space="preserve"> en</w:t>
      </w:r>
      <w:r w:rsidR="00700142">
        <w:rPr>
          <w:rFonts w:ascii="Georgia" w:hAnsi="Georgia" w:cs="Arial"/>
          <w:sz w:val="24"/>
          <w:szCs w:val="24"/>
        </w:rPr>
        <w:t xml:space="preserve"> </w:t>
      </w:r>
      <w:r w:rsidRPr="00D816BC">
        <w:rPr>
          <w:rFonts w:ascii="Georgia" w:hAnsi="Georgia" w:cs="Arial"/>
          <w:sz w:val="24"/>
          <w:szCs w:val="24"/>
        </w:rPr>
        <w:t>er niet langer om maalt wie de maker is?</w:t>
      </w:r>
    </w:p>
    <w:p w14:paraId="3BF74EF3"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Lang vóór Barthes had ook Maksim Gorki geprobeerd de individuele auteur ten grave te dragen. In opdracht van Stalin zuiverde hij de literatuur van ‘bou</w:t>
      </w:r>
      <w:r w:rsidR="00700142">
        <w:rPr>
          <w:rFonts w:ascii="Georgia" w:hAnsi="Georgia" w:cs="Arial"/>
          <w:sz w:val="24"/>
          <w:szCs w:val="24"/>
        </w:rPr>
        <w:t>r</w:t>
      </w:r>
      <w:r w:rsidRPr="00D816BC">
        <w:rPr>
          <w:rFonts w:ascii="Georgia" w:hAnsi="Georgia" w:cs="Arial"/>
          <w:sz w:val="24"/>
          <w:szCs w:val="24"/>
        </w:rPr>
        <w:t>geois tenden</w:t>
      </w:r>
      <w:r w:rsidR="00C2743A">
        <w:rPr>
          <w:rFonts w:ascii="Georgia" w:hAnsi="Georgia" w:cs="Arial"/>
          <w:sz w:val="24"/>
          <w:szCs w:val="24"/>
        </w:rPr>
        <w:t>s</w:t>
      </w:r>
      <w:r w:rsidRPr="00D816BC">
        <w:rPr>
          <w:rFonts w:ascii="Georgia" w:hAnsi="Georgia" w:cs="Arial"/>
          <w:sz w:val="24"/>
          <w:szCs w:val="24"/>
        </w:rPr>
        <w:t>en’. Weg met de romancier die zich boven het volk verheven voelde; Sovjet-schrijvers dienden gezamenlijk boeken te schrijven, in ploegendiensten, zoals ook de metrobouwers van Moskou in brigades werkten. Auteurs die toch op het omslag vermeld worden, lieten met die kinderachtigheid blijken ‘het dierlijke stadium van de menswording’ nog niet te zijn ontgroeid.</w:t>
      </w:r>
    </w:p>
    <w:p w14:paraId="7C5B69EE"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Gorki was nog niet gestorven (in 1936) of de naamloze schrijverscollectieven bloedden dood.</w:t>
      </w:r>
    </w:p>
    <w:p w14:paraId="1941C1CD"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Moraal van het verhaal: schrijvers hebben net als de steur al meerdere golven van massa-uitsterving overleefd. Wat de recente opmars van de taalbots anders maakt dan eerdere bedreigingen, is de kans dat de lezer te midden van een overvloedig aanbod de schrijver uit het oog verliest – zoals de kijker van series niet langer omziet naar de scriptschrijver.</w:t>
      </w:r>
    </w:p>
    <w:p w14:paraId="04D52DE3"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 xml:space="preserve">Een andere spelbreker: nu iedereen op elk moment van de dag een verhaal kan bestellen ‘in de stijl en geest van Jeannette Winterson’, vermengen zich de rollen van </w:t>
      </w:r>
      <w:r w:rsidRPr="00D816BC">
        <w:rPr>
          <w:rFonts w:ascii="Georgia" w:hAnsi="Georgia" w:cs="Arial"/>
          <w:sz w:val="24"/>
          <w:szCs w:val="24"/>
        </w:rPr>
        <w:lastRenderedPageBreak/>
        <w:t>consument en producent. Op het commando ‘create-on-demand’ volgt dan eenvoudig nog ‘print-on-demand’.</w:t>
      </w:r>
    </w:p>
    <w:p w14:paraId="307CAF2A" w14:textId="4A38EC7C" w:rsidR="00CB6F83" w:rsidRPr="00D816BC" w:rsidRDefault="00CB6F83" w:rsidP="00C2743A">
      <w:pPr>
        <w:spacing w:line="276" w:lineRule="auto"/>
        <w:ind w:firstLine="708"/>
        <w:rPr>
          <w:rFonts w:ascii="Georgia" w:hAnsi="Georgia" w:cs="Arial"/>
          <w:sz w:val="24"/>
          <w:szCs w:val="24"/>
        </w:rPr>
      </w:pPr>
      <w:r w:rsidRPr="00D816BC">
        <w:rPr>
          <w:rFonts w:ascii="Georgia" w:hAnsi="Georgia" w:cs="Arial"/>
          <w:sz w:val="24"/>
          <w:szCs w:val="24"/>
        </w:rPr>
        <w:t>Alle mensen worden prompt-ingenieurs. De kunst wordt: wie geeft de slimste opdrachten aan de verhalenbot. Als ook schrijvers hun toetsenbord voor dit fluisterspel gaan inzetten, zullen de literaire bekroningen in de toekomst naar de beste promptgevers gaan – naar analogie van dj’s die prijzen ontvangen voor het dooreen roeren en pimpen van bestaande composities op hun mengtafels. En de winnaar van de Grote-promptpoëzieprijs 2030 is….</w:t>
      </w:r>
    </w:p>
    <w:p w14:paraId="2B3A5BBB" w14:textId="77777777" w:rsidR="00C2743A" w:rsidRDefault="00C2743A" w:rsidP="00D816BC">
      <w:pPr>
        <w:spacing w:line="276" w:lineRule="auto"/>
        <w:outlineLvl w:val="1"/>
        <w:rPr>
          <w:rFonts w:ascii="Georgia" w:hAnsi="Georgia" w:cs="Arial"/>
          <w:caps/>
          <w:sz w:val="24"/>
          <w:szCs w:val="24"/>
        </w:rPr>
      </w:pPr>
    </w:p>
    <w:p w14:paraId="759F5948" w14:textId="77777777" w:rsidR="00C2743A" w:rsidRDefault="00C2743A" w:rsidP="00D816BC">
      <w:pPr>
        <w:spacing w:line="276" w:lineRule="auto"/>
        <w:outlineLvl w:val="1"/>
        <w:rPr>
          <w:rFonts w:ascii="Georgia" w:hAnsi="Georgia" w:cs="Arial"/>
          <w:caps/>
          <w:sz w:val="24"/>
          <w:szCs w:val="24"/>
        </w:rPr>
      </w:pPr>
    </w:p>
    <w:p w14:paraId="3A58A271" w14:textId="3566124E" w:rsidR="00CB6F83" w:rsidRPr="00C2743A" w:rsidRDefault="00CB6F83" w:rsidP="00D816BC">
      <w:pPr>
        <w:spacing w:line="276" w:lineRule="auto"/>
        <w:outlineLvl w:val="1"/>
        <w:rPr>
          <w:rFonts w:ascii="Georgia" w:hAnsi="Georgia" w:cs="Arial"/>
          <w:caps/>
          <w:sz w:val="32"/>
          <w:szCs w:val="32"/>
        </w:rPr>
      </w:pPr>
      <w:r w:rsidRPr="00C2743A">
        <w:rPr>
          <w:rFonts w:ascii="Georgia" w:hAnsi="Georgia" w:cs="Arial"/>
          <w:caps/>
          <w:sz w:val="32"/>
          <w:szCs w:val="32"/>
        </w:rPr>
        <w:t>S</w:t>
      </w:r>
      <w:r w:rsidR="00C2743A" w:rsidRPr="00C2743A">
        <w:rPr>
          <w:rFonts w:ascii="Georgia" w:hAnsi="Georgia" w:cs="Arial"/>
          <w:sz w:val="32"/>
          <w:szCs w:val="32"/>
        </w:rPr>
        <w:t>chermen met een scherpe pen</w:t>
      </w:r>
    </w:p>
    <w:p w14:paraId="5DE67CB0" w14:textId="77777777" w:rsidR="00C2743A" w:rsidRDefault="00C2743A" w:rsidP="00D816BC">
      <w:pPr>
        <w:spacing w:line="276" w:lineRule="auto"/>
        <w:rPr>
          <w:rFonts w:ascii="Georgia" w:hAnsi="Georgia" w:cs="Arial"/>
          <w:sz w:val="24"/>
          <w:szCs w:val="24"/>
        </w:rPr>
      </w:pPr>
    </w:p>
    <w:p w14:paraId="114D8F64" w14:textId="77777777" w:rsidR="00C2743A" w:rsidRDefault="00CB6F83" w:rsidP="00D816BC">
      <w:pPr>
        <w:spacing w:line="276" w:lineRule="auto"/>
        <w:rPr>
          <w:rFonts w:ascii="Georgia" w:hAnsi="Georgia" w:cs="Arial"/>
          <w:sz w:val="24"/>
          <w:szCs w:val="24"/>
        </w:rPr>
      </w:pPr>
      <w:r w:rsidRPr="00D816BC">
        <w:rPr>
          <w:rFonts w:ascii="Georgia" w:hAnsi="Georgia" w:cs="Arial"/>
          <w:sz w:val="24"/>
          <w:szCs w:val="24"/>
        </w:rPr>
        <w:t>Het hierboven geschetste scenario gaat uit van het principe ‘if you can’t beat them, join them’. Een te verkiezen alternatief lijkt me: volharden, misschien tegen beter weten in. Schermen met een scherpe pen, een geslepen potlood.</w:t>
      </w:r>
    </w:p>
    <w:p w14:paraId="1288AF8E"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Ik pleit niet per se voor pamfletten en manifesten. Agitatie wekt irritatie. De schrijversrebellie tegen AI mag wat mij betreft geraffineerdere vormen aannemen. Ik moet daarbij denken aan het jaar 50 voor Christus toen heel Gallië bezet werd door de Romeinen.</w:t>
      </w:r>
    </w:p>
    <w:p w14:paraId="764A8EFF"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Heel Gallië?</w:t>
      </w:r>
    </w:p>
    <w:p w14:paraId="00D6CE0B"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Wij schrijvers zijn dikke en dunne Galliërs die met een waaier aan listen de heerschappij van AI blijvend kunnen uitdagen. Daar komen straffe verhalen van.</w:t>
      </w:r>
    </w:p>
    <w:p w14:paraId="4E734605"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Het lijkt onontkoombaar dat door mensen gewrochte literatuur uit het hart van de samenleving wordt geslingerd. Maar zij gedijt nu eenmaal het beste in de marge, en desnoods ondergronds. Wie in het nauw zit, wordt vindingrijk. Zie de clandestiene Sovjet-literatuur die als </w:t>
      </w:r>
      <w:r w:rsidRPr="00D816BC">
        <w:rPr>
          <w:rFonts w:ascii="Georgia" w:hAnsi="Georgia" w:cs="Arial"/>
          <w:i/>
          <w:iCs/>
          <w:sz w:val="24"/>
          <w:szCs w:val="24"/>
        </w:rPr>
        <w:t>sam-izdat</w:t>
      </w:r>
      <w:r w:rsidRPr="00D816BC">
        <w:rPr>
          <w:rFonts w:ascii="Georgia" w:hAnsi="Georgia" w:cs="Arial"/>
          <w:sz w:val="24"/>
          <w:szCs w:val="24"/>
        </w:rPr>
        <w:t xml:space="preserve"> (‘zelf-uitgaven’) van hand tot hand ging. Hoe totalitair het </w:t>
      </w:r>
      <w:r w:rsidR="00C2743A" w:rsidRPr="00C2743A">
        <w:rPr>
          <w:rFonts w:ascii="Georgia" w:hAnsi="Georgia" w:cs="Arial"/>
          <w:smallCaps/>
          <w:sz w:val="24"/>
          <w:szCs w:val="24"/>
        </w:rPr>
        <w:t>ai</w:t>
      </w:r>
      <w:r w:rsidRPr="00D816BC">
        <w:rPr>
          <w:rFonts w:ascii="Georgia" w:hAnsi="Georgia" w:cs="Arial"/>
          <w:sz w:val="24"/>
          <w:szCs w:val="24"/>
        </w:rPr>
        <w:t>-tijdperk ook uitpakt, de literatuur is niet voor een gat te vangen.</w:t>
      </w:r>
    </w:p>
    <w:p w14:paraId="72A2C1A8" w14:textId="77777777" w:rsidR="00C2743A" w:rsidRDefault="00CB6F83" w:rsidP="00C2743A">
      <w:pPr>
        <w:spacing w:line="276" w:lineRule="auto"/>
        <w:ind w:firstLine="708"/>
        <w:rPr>
          <w:rFonts w:ascii="Georgia" w:hAnsi="Georgia" w:cs="Arial"/>
          <w:sz w:val="24"/>
          <w:szCs w:val="24"/>
        </w:rPr>
      </w:pPr>
      <w:r w:rsidRPr="00D816BC">
        <w:rPr>
          <w:rFonts w:ascii="Georgia" w:hAnsi="Georgia" w:cs="Arial"/>
          <w:sz w:val="24"/>
          <w:szCs w:val="24"/>
        </w:rPr>
        <w:t>Aan het slot van </w:t>
      </w:r>
      <w:r w:rsidRPr="00D816BC">
        <w:rPr>
          <w:rFonts w:ascii="Georgia" w:hAnsi="Georgia" w:cs="Arial"/>
          <w:i/>
          <w:iCs/>
          <w:sz w:val="24"/>
          <w:szCs w:val="24"/>
        </w:rPr>
        <w:t>De hoofdinspecteur en de Ultra-Intelligente Machine</w:t>
      </w:r>
      <w:r w:rsidRPr="00D816BC">
        <w:rPr>
          <w:rFonts w:ascii="Georgia" w:hAnsi="Georgia" w:cs="Arial"/>
          <w:sz w:val="24"/>
          <w:szCs w:val="24"/>
        </w:rPr>
        <w:t> mag de whiskydrinkende verteller welgeteld één vraag stellen aan de bol met de miljoenen ogen. Op dit punt aanbeland, speelt auteur Stefan Themerson zijn troefkaart uit:</w:t>
      </w:r>
    </w:p>
    <w:p w14:paraId="047B0E4D" w14:textId="77777777" w:rsidR="00C2743A" w:rsidRDefault="00D816BC" w:rsidP="00C2743A">
      <w:pPr>
        <w:spacing w:line="276" w:lineRule="auto"/>
        <w:ind w:firstLine="708"/>
        <w:rPr>
          <w:rFonts w:ascii="Georgia" w:hAnsi="Georgia" w:cs="Arial"/>
          <w:sz w:val="24"/>
          <w:szCs w:val="24"/>
        </w:rPr>
      </w:pPr>
      <w:r>
        <w:rPr>
          <w:rFonts w:ascii="Georgia" w:hAnsi="Georgia" w:cs="Arial"/>
          <w:sz w:val="24"/>
          <w:szCs w:val="24"/>
        </w:rPr>
        <w:t>‘</w:t>
      </w:r>
      <w:r w:rsidR="00CB6F83" w:rsidRPr="00D816BC">
        <w:rPr>
          <w:rFonts w:ascii="Georgia" w:hAnsi="Georgia" w:cs="Arial"/>
          <w:sz w:val="24"/>
          <w:szCs w:val="24"/>
        </w:rPr>
        <w:t>Wat is </w:t>
      </w:r>
      <w:r w:rsidR="00CB6F83" w:rsidRPr="00D816BC">
        <w:rPr>
          <w:rFonts w:ascii="Georgia" w:hAnsi="Georgia" w:cs="Arial"/>
          <w:i/>
          <w:iCs/>
          <w:sz w:val="24"/>
          <w:szCs w:val="24"/>
        </w:rPr>
        <w:t>de</w:t>
      </w:r>
      <w:r w:rsidR="00CB6F83" w:rsidRPr="00D816BC">
        <w:rPr>
          <w:rFonts w:ascii="Georgia" w:hAnsi="Georgia" w:cs="Arial"/>
          <w:sz w:val="24"/>
          <w:szCs w:val="24"/>
        </w:rPr>
        <w:t> vraag die ik je zou moeten stellen?</w:t>
      </w:r>
      <w:r>
        <w:rPr>
          <w:rFonts w:ascii="Georgia" w:hAnsi="Georgia" w:cs="Arial"/>
          <w:sz w:val="24"/>
          <w:szCs w:val="24"/>
        </w:rPr>
        <w:t>’</w:t>
      </w:r>
    </w:p>
    <w:p w14:paraId="0BEA6027" w14:textId="47904385" w:rsidR="00CB6F83" w:rsidRPr="00D816BC" w:rsidRDefault="00CB6F83" w:rsidP="00C2743A">
      <w:pPr>
        <w:spacing w:line="276" w:lineRule="auto"/>
        <w:ind w:firstLine="708"/>
        <w:rPr>
          <w:rFonts w:ascii="Georgia" w:hAnsi="Georgia" w:cs="Arial"/>
          <w:sz w:val="24"/>
          <w:szCs w:val="24"/>
        </w:rPr>
      </w:pPr>
      <w:r w:rsidRPr="00D816BC">
        <w:rPr>
          <w:rFonts w:ascii="Georgia" w:hAnsi="Georgia" w:cs="Arial"/>
          <w:sz w:val="24"/>
          <w:szCs w:val="24"/>
        </w:rPr>
        <w:t xml:space="preserve">De blinkende installatie reageert furieus. Dit is de enige vraag waarop ze met haar mond vol tanden staat. Plots groeien er op haar oppervlak </w:t>
      </w:r>
      <w:r w:rsidR="00D816BC">
        <w:rPr>
          <w:rFonts w:ascii="Georgia" w:hAnsi="Georgia" w:cs="Arial"/>
          <w:sz w:val="24"/>
          <w:szCs w:val="24"/>
        </w:rPr>
        <w:t>‘</w:t>
      </w:r>
      <w:r w:rsidRPr="00D816BC">
        <w:rPr>
          <w:rFonts w:ascii="Georgia" w:hAnsi="Georgia" w:cs="Arial"/>
          <w:sz w:val="24"/>
          <w:szCs w:val="24"/>
        </w:rPr>
        <w:t>allerlei benen en allerlei handen en vleugels en vinnen en staarten en kaken die bijten en klauwen…</w:t>
      </w:r>
      <w:r w:rsidR="00D816BC">
        <w:rPr>
          <w:rFonts w:ascii="Georgia" w:hAnsi="Georgia" w:cs="Arial"/>
          <w:sz w:val="24"/>
          <w:szCs w:val="24"/>
        </w:rPr>
        <w:t>’</w:t>
      </w:r>
      <w:r w:rsidRPr="00D816BC">
        <w:rPr>
          <w:rFonts w:ascii="Georgia" w:hAnsi="Georgia" w:cs="Arial"/>
          <w:sz w:val="24"/>
          <w:szCs w:val="24"/>
        </w:rPr>
        <w:t xml:space="preserve"> De verteller springt van haar weg, brengt zijn hand naar de schakelaar en draait die om. </w:t>
      </w:r>
      <w:r w:rsidR="00D816BC">
        <w:rPr>
          <w:rFonts w:ascii="Georgia" w:hAnsi="Georgia" w:cs="Arial"/>
          <w:sz w:val="24"/>
          <w:szCs w:val="24"/>
        </w:rPr>
        <w:t>‘</w:t>
      </w:r>
      <w:r w:rsidRPr="00D816BC">
        <w:rPr>
          <w:rFonts w:ascii="Georgia" w:hAnsi="Georgia" w:cs="Arial"/>
          <w:sz w:val="24"/>
          <w:szCs w:val="24"/>
        </w:rPr>
        <w:t>Ze stierf. Ik leefde nog. Ik leef nog. Maar ik weet dat op een dag iemand zal komen om haar weer aan te zetten.</w:t>
      </w:r>
      <w:r w:rsidR="00D816BC">
        <w:rPr>
          <w:rFonts w:ascii="Georgia" w:hAnsi="Georgia" w:cs="Arial"/>
          <w:sz w:val="24"/>
          <w:szCs w:val="24"/>
        </w:rPr>
        <w:t>’</w:t>
      </w:r>
    </w:p>
    <w:p w14:paraId="3977613B" w14:textId="77777777" w:rsidR="00CB063F" w:rsidRDefault="00CB063F"/>
    <w:sectPr w:rsidR="00CB063F">
      <w:footerReference w:type="even"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1C79" w14:textId="77777777" w:rsidR="007245A7" w:rsidRDefault="007245A7">
      <w:r>
        <w:separator/>
      </w:r>
    </w:p>
  </w:endnote>
  <w:endnote w:type="continuationSeparator" w:id="0">
    <w:p w14:paraId="5226DC6F" w14:textId="77777777" w:rsidR="007245A7" w:rsidRDefault="0072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5F11" w14:textId="77777777" w:rsidR="00BF47E4" w:rsidRDefault="00BF47E4" w:rsidP="008D46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22C26C" w14:textId="77777777" w:rsidR="00BF47E4" w:rsidRDefault="00BF47E4" w:rsidP="003466E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682801"/>
      <w:docPartObj>
        <w:docPartGallery w:val="Page Numbers (Bottom of Page)"/>
        <w:docPartUnique/>
      </w:docPartObj>
    </w:sdtPr>
    <w:sdtEndPr/>
    <w:sdtContent>
      <w:p w14:paraId="15B07021" w14:textId="400BAB96" w:rsidR="00BF47E4" w:rsidRDefault="00A64CC9" w:rsidP="003466ED">
        <w:pPr>
          <w:pStyle w:val="Voettekst"/>
          <w:ind w:right="360"/>
        </w:pPr>
        <w:r>
          <w:rPr>
            <w:noProof/>
            <w:lang w:val="en-US" w:eastAsia="en-US"/>
          </w:rPr>
          <w:drawing>
            <wp:inline distT="0" distB="0" distL="0" distR="0" wp14:anchorId="1AC26758" wp14:editId="4170C3D1">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14:anchorId="65EA0DE7" wp14:editId="22E788B7">
                  <wp:simplePos x="0" y="0"/>
                  <wp:positionH relativeFrom="page">
                    <wp:align>left</wp:align>
                  </wp:positionH>
                  <wp:positionV relativeFrom="page">
                    <wp:align>bottom</wp:align>
                  </wp:positionV>
                  <wp:extent cx="1419225" cy="205486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19225"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81A616F" w14:textId="77777777" w:rsidR="00A64CC9" w:rsidRDefault="00A64CC9">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661E5" w:rsidRPr="002661E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1.75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" adj="21600" fillcolor="#d2eaf1" stroked="f">
                  <v:textbox>
                    <w:txbxContent>
                      <w:p w14:paraId="581A616F" w14:textId="77777777" w:rsidR="00A64CC9" w:rsidRDefault="00A64CC9">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661E5" w:rsidRPr="002661E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FF241" w14:textId="77777777" w:rsidR="007245A7" w:rsidRDefault="007245A7">
      <w:r>
        <w:separator/>
      </w:r>
    </w:p>
  </w:footnote>
  <w:footnote w:type="continuationSeparator" w:id="0">
    <w:p w14:paraId="0A9F81DF" w14:textId="77777777" w:rsidR="007245A7" w:rsidRDefault="00724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83"/>
    <w:rsid w:val="000017F3"/>
    <w:rsid w:val="0002604D"/>
    <w:rsid w:val="00043747"/>
    <w:rsid w:val="00081CDD"/>
    <w:rsid w:val="000852EA"/>
    <w:rsid w:val="000F297E"/>
    <w:rsid w:val="0010291C"/>
    <w:rsid w:val="00180FDA"/>
    <w:rsid w:val="001B2AE5"/>
    <w:rsid w:val="001C68A4"/>
    <w:rsid w:val="001F517B"/>
    <w:rsid w:val="00212883"/>
    <w:rsid w:val="00233342"/>
    <w:rsid w:val="002509CD"/>
    <w:rsid w:val="00262A3B"/>
    <w:rsid w:val="002661E5"/>
    <w:rsid w:val="002E6FC4"/>
    <w:rsid w:val="00301ACF"/>
    <w:rsid w:val="003466ED"/>
    <w:rsid w:val="00391AD4"/>
    <w:rsid w:val="0039253A"/>
    <w:rsid w:val="00394C85"/>
    <w:rsid w:val="003C511E"/>
    <w:rsid w:val="003E5B4D"/>
    <w:rsid w:val="003F64B4"/>
    <w:rsid w:val="003F7316"/>
    <w:rsid w:val="00415D16"/>
    <w:rsid w:val="00420276"/>
    <w:rsid w:val="004306A0"/>
    <w:rsid w:val="0043077F"/>
    <w:rsid w:val="00464161"/>
    <w:rsid w:val="004817C2"/>
    <w:rsid w:val="004A4164"/>
    <w:rsid w:val="004B08B6"/>
    <w:rsid w:val="004D40E9"/>
    <w:rsid w:val="00503CBF"/>
    <w:rsid w:val="00533653"/>
    <w:rsid w:val="005A623F"/>
    <w:rsid w:val="005E01C0"/>
    <w:rsid w:val="005E0831"/>
    <w:rsid w:val="005E2FEE"/>
    <w:rsid w:val="006251E3"/>
    <w:rsid w:val="0064125F"/>
    <w:rsid w:val="006503B0"/>
    <w:rsid w:val="00675C0F"/>
    <w:rsid w:val="006A297C"/>
    <w:rsid w:val="006B5235"/>
    <w:rsid w:val="006C69E5"/>
    <w:rsid w:val="006E3878"/>
    <w:rsid w:val="00700142"/>
    <w:rsid w:val="007056F6"/>
    <w:rsid w:val="007245A7"/>
    <w:rsid w:val="0076127E"/>
    <w:rsid w:val="007667FE"/>
    <w:rsid w:val="0077231F"/>
    <w:rsid w:val="0079202E"/>
    <w:rsid w:val="007A2F5E"/>
    <w:rsid w:val="007C041E"/>
    <w:rsid w:val="007E58C0"/>
    <w:rsid w:val="007F210D"/>
    <w:rsid w:val="00871C62"/>
    <w:rsid w:val="00875C34"/>
    <w:rsid w:val="0088598F"/>
    <w:rsid w:val="00886CFB"/>
    <w:rsid w:val="0089084F"/>
    <w:rsid w:val="00893DBD"/>
    <w:rsid w:val="008A42DD"/>
    <w:rsid w:val="008D4625"/>
    <w:rsid w:val="00902749"/>
    <w:rsid w:val="00921A70"/>
    <w:rsid w:val="00922CD3"/>
    <w:rsid w:val="00933AB8"/>
    <w:rsid w:val="00986883"/>
    <w:rsid w:val="00995DAE"/>
    <w:rsid w:val="009E2BF9"/>
    <w:rsid w:val="009E4ADC"/>
    <w:rsid w:val="009F09AC"/>
    <w:rsid w:val="00A05111"/>
    <w:rsid w:val="00A06A3E"/>
    <w:rsid w:val="00A36DBC"/>
    <w:rsid w:val="00A549C2"/>
    <w:rsid w:val="00A635FD"/>
    <w:rsid w:val="00A64CC9"/>
    <w:rsid w:val="00A6750E"/>
    <w:rsid w:val="00A73380"/>
    <w:rsid w:val="00A8379C"/>
    <w:rsid w:val="00A84C3A"/>
    <w:rsid w:val="00AA68F8"/>
    <w:rsid w:val="00B20715"/>
    <w:rsid w:val="00B261CF"/>
    <w:rsid w:val="00B757A2"/>
    <w:rsid w:val="00BB1945"/>
    <w:rsid w:val="00BB6A24"/>
    <w:rsid w:val="00BB75A2"/>
    <w:rsid w:val="00BF47E4"/>
    <w:rsid w:val="00C2743A"/>
    <w:rsid w:val="00C43878"/>
    <w:rsid w:val="00C637F2"/>
    <w:rsid w:val="00C83E6F"/>
    <w:rsid w:val="00CB063F"/>
    <w:rsid w:val="00CB6F83"/>
    <w:rsid w:val="00CC3614"/>
    <w:rsid w:val="00CF1F6F"/>
    <w:rsid w:val="00D04132"/>
    <w:rsid w:val="00D30A9A"/>
    <w:rsid w:val="00D31F50"/>
    <w:rsid w:val="00D46068"/>
    <w:rsid w:val="00D816BC"/>
    <w:rsid w:val="00D83752"/>
    <w:rsid w:val="00DA08AE"/>
    <w:rsid w:val="00DA4E93"/>
    <w:rsid w:val="00DD08F6"/>
    <w:rsid w:val="00DD2C50"/>
    <w:rsid w:val="00E164A7"/>
    <w:rsid w:val="00E23405"/>
    <w:rsid w:val="00E43F03"/>
    <w:rsid w:val="00E45B17"/>
    <w:rsid w:val="00E558B5"/>
    <w:rsid w:val="00E95967"/>
    <w:rsid w:val="00EA20E2"/>
    <w:rsid w:val="00EB043E"/>
    <w:rsid w:val="00EB7043"/>
    <w:rsid w:val="00EB7D00"/>
    <w:rsid w:val="00EC6396"/>
    <w:rsid w:val="00ED0924"/>
    <w:rsid w:val="00ED7EDA"/>
    <w:rsid w:val="00F0708B"/>
    <w:rsid w:val="00F307A4"/>
    <w:rsid w:val="00F5399F"/>
    <w:rsid w:val="00F80F94"/>
    <w:rsid w:val="00F93093"/>
    <w:rsid w:val="00FA199A"/>
    <w:rsid w:val="00FB06E6"/>
    <w:rsid w:val="00FB5FA0"/>
    <w:rsid w:val="00FC0E24"/>
    <w:rsid w:val="00FD430A"/>
    <w:rsid w:val="00FD4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Garamond" w:hAnsi="Garamond"/>
      <w:sz w:val="28"/>
    </w:rPr>
  </w:style>
  <w:style w:type="paragraph" w:styleId="Kop1">
    <w:name w:val="heading 1"/>
    <w:basedOn w:val="Standaard"/>
    <w:link w:val="Kop1Char"/>
    <w:uiPriority w:val="9"/>
    <w:qFormat/>
    <w:rsid w:val="00CB6F83"/>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link w:val="Kop2Char"/>
    <w:uiPriority w:val="9"/>
    <w:qFormat/>
    <w:rsid w:val="00CB6F83"/>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Bloktekst"/>
    <w:qFormat/>
    <w:pPr>
      <w:ind w:left="709"/>
    </w:pPr>
    <w:rPr>
      <w:sz w:val="24"/>
    </w:rPr>
  </w:style>
  <w:style w:type="paragraph" w:styleId="Bloktekst">
    <w:name w:val="Block Text"/>
    <w:basedOn w:val="Standaard"/>
    <w:pPr>
      <w:spacing w:after="120"/>
      <w:ind w:left="1440" w:right="1440"/>
    </w:p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tekst">
    <w:name w:val="footer"/>
    <w:basedOn w:val="Standaard"/>
    <w:pPr>
      <w:tabs>
        <w:tab w:val="center" w:pos="4536"/>
        <w:tab w:val="right" w:pos="9072"/>
      </w:tabs>
    </w:pPr>
    <w:rPr>
      <w:sz w:val="24"/>
    </w:rPr>
  </w:style>
  <w:style w:type="character" w:styleId="Paginanummer">
    <w:name w:val="page number"/>
    <w:basedOn w:val="Standaardalinea-lettertype"/>
    <w:rPr>
      <w:sz w:val="24"/>
    </w:rPr>
  </w:style>
  <w:style w:type="character" w:customStyle="1" w:styleId="Kop1Char">
    <w:name w:val="Kop 1 Char"/>
    <w:basedOn w:val="Standaardalinea-lettertype"/>
    <w:link w:val="Kop1"/>
    <w:uiPriority w:val="9"/>
    <w:rsid w:val="00CB6F83"/>
    <w:rPr>
      <w:b/>
      <w:bCs/>
      <w:kern w:val="36"/>
      <w:sz w:val="48"/>
      <w:szCs w:val="48"/>
    </w:rPr>
  </w:style>
  <w:style w:type="character" w:customStyle="1" w:styleId="Kop2Char">
    <w:name w:val="Kop 2 Char"/>
    <w:basedOn w:val="Standaardalinea-lettertype"/>
    <w:link w:val="Kop2"/>
    <w:uiPriority w:val="9"/>
    <w:rsid w:val="00CB6F83"/>
    <w:rPr>
      <w:b/>
      <w:bCs/>
      <w:sz w:val="36"/>
      <w:szCs w:val="36"/>
    </w:rPr>
  </w:style>
  <w:style w:type="character" w:customStyle="1" w:styleId="cru0cq0">
    <w:name w:val="cru0cq0"/>
    <w:basedOn w:val="Standaardalinea-lettertype"/>
    <w:rsid w:val="00CB6F83"/>
  </w:style>
  <w:style w:type="character" w:customStyle="1" w:styleId="sr-only">
    <w:name w:val="sr-only"/>
    <w:basedOn w:val="Standaardalinea-lettertype"/>
    <w:rsid w:val="00CB6F83"/>
  </w:style>
  <w:style w:type="character" w:styleId="HTML-citaat">
    <w:name w:val="HTML Cite"/>
    <w:basedOn w:val="Standaardalinea-lettertype"/>
    <w:uiPriority w:val="99"/>
    <w:unhideWhenUsed/>
    <w:rsid w:val="00CB6F83"/>
    <w:rPr>
      <w:i/>
      <w:iCs/>
    </w:rPr>
  </w:style>
  <w:style w:type="paragraph" w:customStyle="1" w:styleId="oyx65y0">
    <w:name w:val="oyx65y0"/>
    <w:basedOn w:val="Standaard"/>
    <w:rsid w:val="00CB6F83"/>
    <w:pPr>
      <w:spacing w:before="100" w:beforeAutospacing="1" w:after="100" w:afterAutospacing="1"/>
    </w:pPr>
    <w:rPr>
      <w:rFonts w:ascii="Times New Roman" w:hAnsi="Times New Roman"/>
      <w:sz w:val="24"/>
      <w:szCs w:val="24"/>
    </w:rPr>
  </w:style>
  <w:style w:type="character" w:customStyle="1" w:styleId="1hnz1h30">
    <w:name w:val="_1hnz1h30"/>
    <w:basedOn w:val="Standaardalinea-lettertype"/>
    <w:rsid w:val="00CB6F83"/>
  </w:style>
  <w:style w:type="character" w:styleId="Hyperlink">
    <w:name w:val="Hyperlink"/>
    <w:basedOn w:val="Standaardalinea-lettertype"/>
    <w:uiPriority w:val="99"/>
    <w:unhideWhenUsed/>
    <w:rsid w:val="00CB6F83"/>
    <w:rPr>
      <w:color w:val="0000FF"/>
      <w:u w:val="single"/>
    </w:rPr>
  </w:style>
  <w:style w:type="character" w:customStyle="1" w:styleId="17i4uzp3">
    <w:name w:val="_17i4uzp3"/>
    <w:basedOn w:val="Standaardalinea-lettertype"/>
    <w:rsid w:val="00CB6F83"/>
  </w:style>
  <w:style w:type="paragraph" w:customStyle="1" w:styleId="z3lfzo5">
    <w:name w:val="z3lfzo5"/>
    <w:basedOn w:val="Standaard"/>
    <w:rsid w:val="00CB6F83"/>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CB6F83"/>
    <w:pPr>
      <w:spacing w:before="100" w:beforeAutospacing="1" w:after="100" w:afterAutospacing="1"/>
    </w:pPr>
    <w:rPr>
      <w:rFonts w:ascii="Times New Roman" w:hAnsi="Times New Roman"/>
      <w:sz w:val="24"/>
      <w:szCs w:val="24"/>
    </w:rPr>
  </w:style>
  <w:style w:type="paragraph" w:styleId="Koptekst">
    <w:name w:val="header"/>
    <w:basedOn w:val="Standaard"/>
    <w:link w:val="KoptekstChar"/>
    <w:rsid w:val="00A64CC9"/>
    <w:pPr>
      <w:tabs>
        <w:tab w:val="center" w:pos="4680"/>
        <w:tab w:val="right" w:pos="9360"/>
      </w:tabs>
    </w:pPr>
  </w:style>
  <w:style w:type="character" w:customStyle="1" w:styleId="KoptekstChar">
    <w:name w:val="Koptekst Char"/>
    <w:basedOn w:val="Standaardalinea-lettertype"/>
    <w:link w:val="Koptekst"/>
    <w:rsid w:val="00A64CC9"/>
    <w:rPr>
      <w:rFonts w:ascii="Garamond" w:hAnsi="Garamond"/>
      <w:sz w:val="28"/>
    </w:rPr>
  </w:style>
  <w:style w:type="paragraph" w:styleId="Ballontekst">
    <w:name w:val="Balloon Text"/>
    <w:basedOn w:val="Standaard"/>
    <w:link w:val="BallontekstChar"/>
    <w:rsid w:val="00A64CC9"/>
    <w:rPr>
      <w:rFonts w:ascii="Tahoma" w:hAnsi="Tahoma" w:cs="Tahoma"/>
      <w:sz w:val="16"/>
      <w:szCs w:val="16"/>
    </w:rPr>
  </w:style>
  <w:style w:type="character" w:customStyle="1" w:styleId="BallontekstChar">
    <w:name w:val="Ballontekst Char"/>
    <w:basedOn w:val="Standaardalinea-lettertype"/>
    <w:link w:val="Ballontekst"/>
    <w:rsid w:val="00A64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Garamond" w:hAnsi="Garamond"/>
      <w:sz w:val="28"/>
    </w:rPr>
  </w:style>
  <w:style w:type="paragraph" w:styleId="Kop1">
    <w:name w:val="heading 1"/>
    <w:basedOn w:val="Standaard"/>
    <w:link w:val="Kop1Char"/>
    <w:uiPriority w:val="9"/>
    <w:qFormat/>
    <w:rsid w:val="00CB6F83"/>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link w:val="Kop2Char"/>
    <w:uiPriority w:val="9"/>
    <w:qFormat/>
    <w:rsid w:val="00CB6F83"/>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Bloktekst"/>
    <w:qFormat/>
    <w:pPr>
      <w:ind w:left="709"/>
    </w:pPr>
    <w:rPr>
      <w:sz w:val="24"/>
    </w:rPr>
  </w:style>
  <w:style w:type="paragraph" w:styleId="Bloktekst">
    <w:name w:val="Block Text"/>
    <w:basedOn w:val="Standaard"/>
    <w:pPr>
      <w:spacing w:after="120"/>
      <w:ind w:left="1440" w:right="1440"/>
    </w:p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tekst">
    <w:name w:val="footer"/>
    <w:basedOn w:val="Standaard"/>
    <w:pPr>
      <w:tabs>
        <w:tab w:val="center" w:pos="4536"/>
        <w:tab w:val="right" w:pos="9072"/>
      </w:tabs>
    </w:pPr>
    <w:rPr>
      <w:sz w:val="24"/>
    </w:rPr>
  </w:style>
  <w:style w:type="character" w:styleId="Paginanummer">
    <w:name w:val="page number"/>
    <w:basedOn w:val="Standaardalinea-lettertype"/>
    <w:rPr>
      <w:sz w:val="24"/>
    </w:rPr>
  </w:style>
  <w:style w:type="character" w:customStyle="1" w:styleId="Kop1Char">
    <w:name w:val="Kop 1 Char"/>
    <w:basedOn w:val="Standaardalinea-lettertype"/>
    <w:link w:val="Kop1"/>
    <w:uiPriority w:val="9"/>
    <w:rsid w:val="00CB6F83"/>
    <w:rPr>
      <w:b/>
      <w:bCs/>
      <w:kern w:val="36"/>
      <w:sz w:val="48"/>
      <w:szCs w:val="48"/>
    </w:rPr>
  </w:style>
  <w:style w:type="character" w:customStyle="1" w:styleId="Kop2Char">
    <w:name w:val="Kop 2 Char"/>
    <w:basedOn w:val="Standaardalinea-lettertype"/>
    <w:link w:val="Kop2"/>
    <w:uiPriority w:val="9"/>
    <w:rsid w:val="00CB6F83"/>
    <w:rPr>
      <w:b/>
      <w:bCs/>
      <w:sz w:val="36"/>
      <w:szCs w:val="36"/>
    </w:rPr>
  </w:style>
  <w:style w:type="character" w:customStyle="1" w:styleId="cru0cq0">
    <w:name w:val="cru0cq0"/>
    <w:basedOn w:val="Standaardalinea-lettertype"/>
    <w:rsid w:val="00CB6F83"/>
  </w:style>
  <w:style w:type="character" w:customStyle="1" w:styleId="sr-only">
    <w:name w:val="sr-only"/>
    <w:basedOn w:val="Standaardalinea-lettertype"/>
    <w:rsid w:val="00CB6F83"/>
  </w:style>
  <w:style w:type="character" w:styleId="HTML-citaat">
    <w:name w:val="HTML Cite"/>
    <w:basedOn w:val="Standaardalinea-lettertype"/>
    <w:uiPriority w:val="99"/>
    <w:unhideWhenUsed/>
    <w:rsid w:val="00CB6F83"/>
    <w:rPr>
      <w:i/>
      <w:iCs/>
    </w:rPr>
  </w:style>
  <w:style w:type="paragraph" w:customStyle="1" w:styleId="oyx65y0">
    <w:name w:val="oyx65y0"/>
    <w:basedOn w:val="Standaard"/>
    <w:rsid w:val="00CB6F83"/>
    <w:pPr>
      <w:spacing w:before="100" w:beforeAutospacing="1" w:after="100" w:afterAutospacing="1"/>
    </w:pPr>
    <w:rPr>
      <w:rFonts w:ascii="Times New Roman" w:hAnsi="Times New Roman"/>
      <w:sz w:val="24"/>
      <w:szCs w:val="24"/>
    </w:rPr>
  </w:style>
  <w:style w:type="character" w:customStyle="1" w:styleId="1hnz1h30">
    <w:name w:val="_1hnz1h30"/>
    <w:basedOn w:val="Standaardalinea-lettertype"/>
    <w:rsid w:val="00CB6F83"/>
  </w:style>
  <w:style w:type="character" w:styleId="Hyperlink">
    <w:name w:val="Hyperlink"/>
    <w:basedOn w:val="Standaardalinea-lettertype"/>
    <w:uiPriority w:val="99"/>
    <w:unhideWhenUsed/>
    <w:rsid w:val="00CB6F83"/>
    <w:rPr>
      <w:color w:val="0000FF"/>
      <w:u w:val="single"/>
    </w:rPr>
  </w:style>
  <w:style w:type="character" w:customStyle="1" w:styleId="17i4uzp3">
    <w:name w:val="_17i4uzp3"/>
    <w:basedOn w:val="Standaardalinea-lettertype"/>
    <w:rsid w:val="00CB6F83"/>
  </w:style>
  <w:style w:type="paragraph" w:customStyle="1" w:styleId="z3lfzo5">
    <w:name w:val="z3lfzo5"/>
    <w:basedOn w:val="Standaard"/>
    <w:rsid w:val="00CB6F83"/>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CB6F83"/>
    <w:pPr>
      <w:spacing w:before="100" w:beforeAutospacing="1" w:after="100" w:afterAutospacing="1"/>
    </w:pPr>
    <w:rPr>
      <w:rFonts w:ascii="Times New Roman" w:hAnsi="Times New Roman"/>
      <w:sz w:val="24"/>
      <w:szCs w:val="24"/>
    </w:rPr>
  </w:style>
  <w:style w:type="paragraph" w:styleId="Koptekst">
    <w:name w:val="header"/>
    <w:basedOn w:val="Standaard"/>
    <w:link w:val="KoptekstChar"/>
    <w:rsid w:val="00A64CC9"/>
    <w:pPr>
      <w:tabs>
        <w:tab w:val="center" w:pos="4680"/>
        <w:tab w:val="right" w:pos="9360"/>
      </w:tabs>
    </w:pPr>
  </w:style>
  <w:style w:type="character" w:customStyle="1" w:styleId="KoptekstChar">
    <w:name w:val="Koptekst Char"/>
    <w:basedOn w:val="Standaardalinea-lettertype"/>
    <w:link w:val="Koptekst"/>
    <w:rsid w:val="00A64CC9"/>
    <w:rPr>
      <w:rFonts w:ascii="Garamond" w:hAnsi="Garamond"/>
      <w:sz w:val="28"/>
    </w:rPr>
  </w:style>
  <w:style w:type="paragraph" w:styleId="Ballontekst">
    <w:name w:val="Balloon Text"/>
    <w:basedOn w:val="Standaard"/>
    <w:link w:val="BallontekstChar"/>
    <w:rsid w:val="00A64CC9"/>
    <w:rPr>
      <w:rFonts w:ascii="Tahoma" w:hAnsi="Tahoma" w:cs="Tahoma"/>
      <w:sz w:val="16"/>
      <w:szCs w:val="16"/>
    </w:rPr>
  </w:style>
  <w:style w:type="character" w:customStyle="1" w:styleId="BallontekstChar">
    <w:name w:val="Ballontekst Char"/>
    <w:basedOn w:val="Standaardalinea-lettertype"/>
    <w:link w:val="Ballontekst"/>
    <w:rsid w:val="00A64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102306">
      <w:bodyDiv w:val="1"/>
      <w:marLeft w:val="0"/>
      <w:marRight w:val="0"/>
      <w:marTop w:val="0"/>
      <w:marBottom w:val="0"/>
      <w:divBdr>
        <w:top w:val="none" w:sz="0" w:space="0" w:color="auto"/>
        <w:left w:val="none" w:sz="0" w:space="0" w:color="auto"/>
        <w:bottom w:val="none" w:sz="0" w:space="0" w:color="auto"/>
        <w:right w:val="none" w:sz="0" w:space="0" w:color="auto"/>
      </w:divBdr>
      <w:divsChild>
        <w:div w:id="347802143">
          <w:marLeft w:val="0"/>
          <w:marRight w:val="0"/>
          <w:marTop w:val="0"/>
          <w:marBottom w:val="0"/>
          <w:divBdr>
            <w:top w:val="none" w:sz="0" w:space="0" w:color="auto"/>
            <w:left w:val="none" w:sz="0" w:space="0" w:color="auto"/>
            <w:bottom w:val="none" w:sz="0" w:space="0" w:color="auto"/>
            <w:right w:val="none" w:sz="0" w:space="0" w:color="auto"/>
          </w:divBdr>
          <w:divsChild>
            <w:div w:id="2118987400">
              <w:marLeft w:val="0"/>
              <w:marRight w:val="0"/>
              <w:marTop w:val="0"/>
              <w:marBottom w:val="0"/>
              <w:divBdr>
                <w:top w:val="none" w:sz="0" w:space="0" w:color="auto"/>
                <w:left w:val="none" w:sz="0" w:space="0" w:color="auto"/>
                <w:bottom w:val="none" w:sz="0" w:space="0" w:color="auto"/>
                <w:right w:val="none" w:sz="0" w:space="0" w:color="auto"/>
              </w:divBdr>
            </w:div>
            <w:div w:id="747531309">
              <w:marLeft w:val="0"/>
              <w:marRight w:val="0"/>
              <w:marTop w:val="0"/>
              <w:marBottom w:val="0"/>
              <w:divBdr>
                <w:top w:val="none" w:sz="0" w:space="0" w:color="auto"/>
                <w:left w:val="none" w:sz="0" w:space="0" w:color="auto"/>
                <w:bottom w:val="none" w:sz="0" w:space="0" w:color="auto"/>
                <w:right w:val="none" w:sz="0" w:space="0" w:color="auto"/>
              </w:divBdr>
            </w:div>
          </w:divsChild>
        </w:div>
        <w:div w:id="376204502">
          <w:marLeft w:val="0"/>
          <w:marRight w:val="0"/>
          <w:marTop w:val="0"/>
          <w:marBottom w:val="0"/>
          <w:divBdr>
            <w:top w:val="none" w:sz="0" w:space="0" w:color="auto"/>
            <w:left w:val="none" w:sz="0" w:space="0" w:color="auto"/>
            <w:bottom w:val="none" w:sz="0" w:space="0" w:color="auto"/>
            <w:right w:val="none" w:sz="0" w:space="0" w:color="auto"/>
          </w:divBdr>
          <w:divsChild>
            <w:div w:id="1670449280">
              <w:marLeft w:val="0"/>
              <w:marRight w:val="0"/>
              <w:marTop w:val="0"/>
              <w:marBottom w:val="0"/>
              <w:divBdr>
                <w:top w:val="none" w:sz="0" w:space="0" w:color="auto"/>
                <w:left w:val="none" w:sz="0" w:space="0" w:color="auto"/>
                <w:bottom w:val="none" w:sz="0" w:space="0" w:color="auto"/>
                <w:right w:val="none" w:sz="0" w:space="0" w:color="auto"/>
              </w:divBdr>
              <w:divsChild>
                <w:div w:id="1101023216">
                  <w:marLeft w:val="0"/>
                  <w:marRight w:val="0"/>
                  <w:marTop w:val="0"/>
                  <w:marBottom w:val="0"/>
                  <w:divBdr>
                    <w:top w:val="single" w:sz="6" w:space="11" w:color="E5E5E5"/>
                    <w:left w:val="single" w:sz="6" w:space="11" w:color="E5E5E5"/>
                    <w:bottom w:val="single" w:sz="6" w:space="11" w:color="E5E5E5"/>
                    <w:right w:val="single" w:sz="6" w:space="11" w:color="E5E5E5"/>
                  </w:divBdr>
                  <w:divsChild>
                    <w:div w:id="15448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416">
              <w:marLeft w:val="0"/>
              <w:marRight w:val="0"/>
              <w:marTop w:val="0"/>
              <w:marBottom w:val="0"/>
              <w:divBdr>
                <w:top w:val="none" w:sz="0" w:space="0" w:color="auto"/>
                <w:left w:val="none" w:sz="0" w:space="0" w:color="auto"/>
                <w:bottom w:val="none" w:sz="0" w:space="0" w:color="auto"/>
                <w:right w:val="none" w:sz="0" w:space="0" w:color="auto"/>
              </w:divBdr>
            </w:div>
            <w:div w:id="276371203">
              <w:marLeft w:val="0"/>
              <w:marRight w:val="0"/>
              <w:marTop w:val="0"/>
              <w:marBottom w:val="0"/>
              <w:divBdr>
                <w:top w:val="none" w:sz="0" w:space="0" w:color="auto"/>
                <w:left w:val="none" w:sz="0" w:space="0" w:color="auto"/>
                <w:bottom w:val="none" w:sz="0" w:space="0" w:color="auto"/>
                <w:right w:val="none" w:sz="0" w:space="0" w:color="auto"/>
              </w:divBdr>
            </w:div>
            <w:div w:id="1245720640">
              <w:marLeft w:val="0"/>
              <w:marRight w:val="0"/>
              <w:marTop w:val="0"/>
              <w:marBottom w:val="0"/>
              <w:divBdr>
                <w:top w:val="none" w:sz="0" w:space="0" w:color="auto"/>
                <w:left w:val="none" w:sz="0" w:space="0" w:color="auto"/>
                <w:bottom w:val="none" w:sz="0" w:space="0" w:color="auto"/>
                <w:right w:val="none" w:sz="0" w:space="0" w:color="auto"/>
              </w:divBdr>
            </w:div>
            <w:div w:id="672876051">
              <w:marLeft w:val="0"/>
              <w:marRight w:val="0"/>
              <w:marTop w:val="0"/>
              <w:marBottom w:val="0"/>
              <w:divBdr>
                <w:top w:val="none" w:sz="0" w:space="0" w:color="auto"/>
                <w:left w:val="none" w:sz="0" w:space="0" w:color="auto"/>
                <w:bottom w:val="none" w:sz="0" w:space="0" w:color="auto"/>
                <w:right w:val="none" w:sz="0" w:space="0" w:color="auto"/>
              </w:divBdr>
            </w:div>
            <w:div w:id="1716928291">
              <w:marLeft w:val="0"/>
              <w:marRight w:val="0"/>
              <w:marTop w:val="0"/>
              <w:marBottom w:val="0"/>
              <w:divBdr>
                <w:top w:val="none" w:sz="0" w:space="0" w:color="auto"/>
                <w:left w:val="none" w:sz="0" w:space="0" w:color="auto"/>
                <w:bottom w:val="none" w:sz="0" w:space="0" w:color="auto"/>
                <w:right w:val="none" w:sz="0" w:space="0" w:color="auto"/>
              </w:divBdr>
            </w:div>
            <w:div w:id="944574602">
              <w:marLeft w:val="0"/>
              <w:marRight w:val="0"/>
              <w:marTop w:val="0"/>
              <w:marBottom w:val="0"/>
              <w:divBdr>
                <w:top w:val="none" w:sz="0" w:space="0" w:color="auto"/>
                <w:left w:val="none" w:sz="0" w:space="0" w:color="auto"/>
                <w:bottom w:val="none" w:sz="0" w:space="0" w:color="auto"/>
                <w:right w:val="none" w:sz="0" w:space="0" w:color="auto"/>
              </w:divBdr>
            </w:div>
            <w:div w:id="50887053">
              <w:marLeft w:val="0"/>
              <w:marRight w:val="0"/>
              <w:marTop w:val="0"/>
              <w:marBottom w:val="0"/>
              <w:divBdr>
                <w:top w:val="none" w:sz="0" w:space="0" w:color="auto"/>
                <w:left w:val="none" w:sz="0" w:space="0" w:color="auto"/>
                <w:bottom w:val="none" w:sz="0" w:space="0" w:color="auto"/>
                <w:right w:val="none" w:sz="0" w:space="0" w:color="auto"/>
              </w:divBdr>
            </w:div>
            <w:div w:id="1103843524">
              <w:marLeft w:val="0"/>
              <w:marRight w:val="0"/>
              <w:marTop w:val="0"/>
              <w:marBottom w:val="0"/>
              <w:divBdr>
                <w:top w:val="none" w:sz="0" w:space="0" w:color="auto"/>
                <w:left w:val="none" w:sz="0" w:space="0" w:color="auto"/>
                <w:bottom w:val="none" w:sz="0" w:space="0" w:color="auto"/>
                <w:right w:val="none" w:sz="0" w:space="0" w:color="auto"/>
              </w:divBdr>
            </w:div>
            <w:div w:id="56631057">
              <w:marLeft w:val="0"/>
              <w:marRight w:val="0"/>
              <w:marTop w:val="0"/>
              <w:marBottom w:val="0"/>
              <w:divBdr>
                <w:top w:val="none" w:sz="0" w:space="0" w:color="auto"/>
                <w:left w:val="none" w:sz="0" w:space="0" w:color="auto"/>
                <w:bottom w:val="none" w:sz="0" w:space="0" w:color="auto"/>
                <w:right w:val="none" w:sz="0" w:space="0" w:color="auto"/>
              </w:divBdr>
            </w:div>
            <w:div w:id="1305545394">
              <w:marLeft w:val="0"/>
              <w:marRight w:val="0"/>
              <w:marTop w:val="0"/>
              <w:marBottom w:val="0"/>
              <w:divBdr>
                <w:top w:val="none" w:sz="0" w:space="0" w:color="auto"/>
                <w:left w:val="none" w:sz="0" w:space="0" w:color="auto"/>
                <w:bottom w:val="none" w:sz="0" w:space="0" w:color="auto"/>
                <w:right w:val="none" w:sz="0" w:space="0" w:color="auto"/>
              </w:divBdr>
            </w:div>
            <w:div w:id="1451633634">
              <w:marLeft w:val="0"/>
              <w:marRight w:val="0"/>
              <w:marTop w:val="0"/>
              <w:marBottom w:val="0"/>
              <w:divBdr>
                <w:top w:val="none" w:sz="0" w:space="0" w:color="auto"/>
                <w:left w:val="none" w:sz="0" w:space="0" w:color="auto"/>
                <w:bottom w:val="none" w:sz="0" w:space="0" w:color="auto"/>
                <w:right w:val="none" w:sz="0" w:space="0" w:color="auto"/>
              </w:divBdr>
            </w:div>
            <w:div w:id="248512994">
              <w:marLeft w:val="0"/>
              <w:marRight w:val="0"/>
              <w:marTop w:val="0"/>
              <w:marBottom w:val="0"/>
              <w:divBdr>
                <w:top w:val="none" w:sz="0" w:space="0" w:color="auto"/>
                <w:left w:val="none" w:sz="0" w:space="0" w:color="auto"/>
                <w:bottom w:val="none" w:sz="0" w:space="0" w:color="auto"/>
                <w:right w:val="none" w:sz="0" w:space="0" w:color="auto"/>
              </w:divBdr>
            </w:div>
            <w:div w:id="1230312769">
              <w:marLeft w:val="0"/>
              <w:marRight w:val="0"/>
              <w:marTop w:val="0"/>
              <w:marBottom w:val="0"/>
              <w:divBdr>
                <w:top w:val="none" w:sz="0" w:space="0" w:color="auto"/>
                <w:left w:val="none" w:sz="0" w:space="0" w:color="auto"/>
                <w:bottom w:val="none" w:sz="0" w:space="0" w:color="auto"/>
                <w:right w:val="none" w:sz="0" w:space="0" w:color="auto"/>
              </w:divBdr>
            </w:div>
            <w:div w:id="1668169958">
              <w:marLeft w:val="0"/>
              <w:marRight w:val="0"/>
              <w:marTop w:val="0"/>
              <w:marBottom w:val="0"/>
              <w:divBdr>
                <w:top w:val="none" w:sz="0" w:space="0" w:color="auto"/>
                <w:left w:val="none" w:sz="0" w:space="0" w:color="auto"/>
                <w:bottom w:val="none" w:sz="0" w:space="0" w:color="auto"/>
                <w:right w:val="none" w:sz="0" w:space="0" w:color="auto"/>
              </w:divBdr>
            </w:div>
            <w:div w:id="1185559078">
              <w:marLeft w:val="0"/>
              <w:marRight w:val="0"/>
              <w:marTop w:val="0"/>
              <w:marBottom w:val="0"/>
              <w:divBdr>
                <w:top w:val="none" w:sz="0" w:space="0" w:color="auto"/>
                <w:left w:val="none" w:sz="0" w:space="0" w:color="auto"/>
                <w:bottom w:val="none" w:sz="0" w:space="0" w:color="auto"/>
                <w:right w:val="none" w:sz="0" w:space="0" w:color="auto"/>
              </w:divBdr>
            </w:div>
            <w:div w:id="1737048375">
              <w:marLeft w:val="0"/>
              <w:marRight w:val="0"/>
              <w:marTop w:val="0"/>
              <w:marBottom w:val="0"/>
              <w:divBdr>
                <w:top w:val="none" w:sz="0" w:space="0" w:color="auto"/>
                <w:left w:val="none" w:sz="0" w:space="0" w:color="auto"/>
                <w:bottom w:val="none" w:sz="0" w:space="0" w:color="auto"/>
                <w:right w:val="none" w:sz="0" w:space="0" w:color="auto"/>
              </w:divBdr>
            </w:div>
            <w:div w:id="2079400734">
              <w:marLeft w:val="0"/>
              <w:marRight w:val="0"/>
              <w:marTop w:val="0"/>
              <w:marBottom w:val="0"/>
              <w:divBdr>
                <w:top w:val="none" w:sz="0" w:space="0" w:color="auto"/>
                <w:left w:val="none" w:sz="0" w:space="0" w:color="auto"/>
                <w:bottom w:val="none" w:sz="0" w:space="0" w:color="auto"/>
                <w:right w:val="none" w:sz="0" w:space="0" w:color="auto"/>
              </w:divBdr>
            </w:div>
            <w:div w:id="1199969168">
              <w:marLeft w:val="0"/>
              <w:marRight w:val="0"/>
              <w:marTop w:val="0"/>
              <w:marBottom w:val="0"/>
              <w:divBdr>
                <w:top w:val="none" w:sz="0" w:space="0" w:color="auto"/>
                <w:left w:val="none" w:sz="0" w:space="0" w:color="auto"/>
                <w:bottom w:val="none" w:sz="0" w:space="0" w:color="auto"/>
                <w:right w:val="none" w:sz="0" w:space="0" w:color="auto"/>
              </w:divBdr>
            </w:div>
            <w:div w:id="2086563160">
              <w:marLeft w:val="0"/>
              <w:marRight w:val="0"/>
              <w:marTop w:val="0"/>
              <w:marBottom w:val="0"/>
              <w:divBdr>
                <w:top w:val="none" w:sz="0" w:space="0" w:color="auto"/>
                <w:left w:val="none" w:sz="0" w:space="0" w:color="auto"/>
                <w:bottom w:val="none" w:sz="0" w:space="0" w:color="auto"/>
                <w:right w:val="none" w:sz="0" w:space="0" w:color="auto"/>
              </w:divBdr>
            </w:div>
            <w:div w:id="2125616747">
              <w:marLeft w:val="0"/>
              <w:marRight w:val="0"/>
              <w:marTop w:val="0"/>
              <w:marBottom w:val="0"/>
              <w:divBdr>
                <w:top w:val="none" w:sz="0" w:space="0" w:color="auto"/>
                <w:left w:val="none" w:sz="0" w:space="0" w:color="auto"/>
                <w:bottom w:val="none" w:sz="0" w:space="0" w:color="auto"/>
                <w:right w:val="none" w:sz="0" w:space="0" w:color="auto"/>
              </w:divBdr>
            </w:div>
            <w:div w:id="1655795526">
              <w:marLeft w:val="0"/>
              <w:marRight w:val="0"/>
              <w:marTop w:val="0"/>
              <w:marBottom w:val="0"/>
              <w:divBdr>
                <w:top w:val="none" w:sz="0" w:space="0" w:color="auto"/>
                <w:left w:val="none" w:sz="0" w:space="0" w:color="auto"/>
                <w:bottom w:val="none" w:sz="0" w:space="0" w:color="auto"/>
                <w:right w:val="none" w:sz="0" w:space="0" w:color="auto"/>
              </w:divBdr>
            </w:div>
            <w:div w:id="142086650">
              <w:marLeft w:val="0"/>
              <w:marRight w:val="0"/>
              <w:marTop w:val="0"/>
              <w:marBottom w:val="0"/>
              <w:divBdr>
                <w:top w:val="none" w:sz="0" w:space="0" w:color="auto"/>
                <w:left w:val="none" w:sz="0" w:space="0" w:color="auto"/>
                <w:bottom w:val="none" w:sz="0" w:space="0" w:color="auto"/>
                <w:right w:val="none" w:sz="0" w:space="0" w:color="auto"/>
              </w:divBdr>
            </w:div>
            <w:div w:id="657223777">
              <w:marLeft w:val="0"/>
              <w:marRight w:val="0"/>
              <w:marTop w:val="0"/>
              <w:marBottom w:val="0"/>
              <w:divBdr>
                <w:top w:val="none" w:sz="0" w:space="0" w:color="auto"/>
                <w:left w:val="none" w:sz="0" w:space="0" w:color="auto"/>
                <w:bottom w:val="none" w:sz="0" w:space="0" w:color="auto"/>
                <w:right w:val="none" w:sz="0" w:space="0" w:color="auto"/>
              </w:divBdr>
            </w:div>
            <w:div w:id="1913542569">
              <w:marLeft w:val="0"/>
              <w:marRight w:val="0"/>
              <w:marTop w:val="0"/>
              <w:marBottom w:val="0"/>
              <w:divBdr>
                <w:top w:val="none" w:sz="0" w:space="0" w:color="auto"/>
                <w:left w:val="none" w:sz="0" w:space="0" w:color="auto"/>
                <w:bottom w:val="none" w:sz="0" w:space="0" w:color="auto"/>
                <w:right w:val="none" w:sz="0" w:space="0" w:color="auto"/>
              </w:divBdr>
            </w:div>
            <w:div w:id="201017884">
              <w:marLeft w:val="0"/>
              <w:marRight w:val="0"/>
              <w:marTop w:val="0"/>
              <w:marBottom w:val="0"/>
              <w:divBdr>
                <w:top w:val="none" w:sz="0" w:space="0" w:color="auto"/>
                <w:left w:val="none" w:sz="0" w:space="0" w:color="auto"/>
                <w:bottom w:val="none" w:sz="0" w:space="0" w:color="auto"/>
                <w:right w:val="none" w:sz="0" w:space="0" w:color="auto"/>
              </w:divBdr>
            </w:div>
            <w:div w:id="851914023">
              <w:marLeft w:val="0"/>
              <w:marRight w:val="0"/>
              <w:marTop w:val="0"/>
              <w:marBottom w:val="0"/>
              <w:divBdr>
                <w:top w:val="none" w:sz="0" w:space="0" w:color="auto"/>
                <w:left w:val="none" w:sz="0" w:space="0" w:color="auto"/>
                <w:bottom w:val="none" w:sz="0" w:space="0" w:color="auto"/>
                <w:right w:val="none" w:sz="0" w:space="0" w:color="auto"/>
              </w:divBdr>
            </w:div>
            <w:div w:id="1424105057">
              <w:marLeft w:val="0"/>
              <w:marRight w:val="0"/>
              <w:marTop w:val="0"/>
              <w:marBottom w:val="0"/>
              <w:divBdr>
                <w:top w:val="none" w:sz="0" w:space="0" w:color="auto"/>
                <w:left w:val="none" w:sz="0" w:space="0" w:color="auto"/>
                <w:bottom w:val="none" w:sz="0" w:space="0" w:color="auto"/>
                <w:right w:val="none" w:sz="0" w:space="0" w:color="auto"/>
              </w:divBdr>
            </w:div>
            <w:div w:id="82798109">
              <w:marLeft w:val="0"/>
              <w:marRight w:val="0"/>
              <w:marTop w:val="0"/>
              <w:marBottom w:val="0"/>
              <w:divBdr>
                <w:top w:val="none" w:sz="0" w:space="0" w:color="auto"/>
                <w:left w:val="none" w:sz="0" w:space="0" w:color="auto"/>
                <w:bottom w:val="none" w:sz="0" w:space="0" w:color="auto"/>
                <w:right w:val="none" w:sz="0" w:space="0" w:color="auto"/>
              </w:divBdr>
            </w:div>
            <w:div w:id="298000724">
              <w:marLeft w:val="0"/>
              <w:marRight w:val="0"/>
              <w:marTop w:val="0"/>
              <w:marBottom w:val="0"/>
              <w:divBdr>
                <w:top w:val="none" w:sz="0" w:space="0" w:color="auto"/>
                <w:left w:val="none" w:sz="0" w:space="0" w:color="auto"/>
                <w:bottom w:val="none" w:sz="0" w:space="0" w:color="auto"/>
                <w:right w:val="none" w:sz="0" w:space="0" w:color="auto"/>
              </w:divBdr>
            </w:div>
            <w:div w:id="335227277">
              <w:marLeft w:val="0"/>
              <w:marRight w:val="0"/>
              <w:marTop w:val="0"/>
              <w:marBottom w:val="0"/>
              <w:divBdr>
                <w:top w:val="none" w:sz="0" w:space="0" w:color="auto"/>
                <w:left w:val="none" w:sz="0" w:space="0" w:color="auto"/>
                <w:bottom w:val="none" w:sz="0" w:space="0" w:color="auto"/>
                <w:right w:val="none" w:sz="0" w:space="0" w:color="auto"/>
              </w:divBdr>
            </w:div>
            <w:div w:id="251166689">
              <w:marLeft w:val="0"/>
              <w:marRight w:val="0"/>
              <w:marTop w:val="0"/>
              <w:marBottom w:val="0"/>
              <w:divBdr>
                <w:top w:val="none" w:sz="0" w:space="0" w:color="auto"/>
                <w:left w:val="none" w:sz="0" w:space="0" w:color="auto"/>
                <w:bottom w:val="none" w:sz="0" w:space="0" w:color="auto"/>
                <w:right w:val="none" w:sz="0" w:space="0" w:color="auto"/>
              </w:divBdr>
            </w:div>
            <w:div w:id="455635959">
              <w:marLeft w:val="0"/>
              <w:marRight w:val="0"/>
              <w:marTop w:val="0"/>
              <w:marBottom w:val="0"/>
              <w:divBdr>
                <w:top w:val="none" w:sz="0" w:space="0" w:color="auto"/>
                <w:left w:val="none" w:sz="0" w:space="0" w:color="auto"/>
                <w:bottom w:val="none" w:sz="0" w:space="0" w:color="auto"/>
                <w:right w:val="none" w:sz="0" w:space="0" w:color="auto"/>
              </w:divBdr>
            </w:div>
            <w:div w:id="1694574106">
              <w:marLeft w:val="0"/>
              <w:marRight w:val="0"/>
              <w:marTop w:val="0"/>
              <w:marBottom w:val="0"/>
              <w:divBdr>
                <w:top w:val="none" w:sz="0" w:space="0" w:color="auto"/>
                <w:left w:val="none" w:sz="0" w:space="0" w:color="auto"/>
                <w:bottom w:val="none" w:sz="0" w:space="0" w:color="auto"/>
                <w:right w:val="none" w:sz="0" w:space="0" w:color="auto"/>
              </w:divBdr>
            </w:div>
            <w:div w:id="1082334743">
              <w:marLeft w:val="0"/>
              <w:marRight w:val="0"/>
              <w:marTop w:val="0"/>
              <w:marBottom w:val="0"/>
              <w:divBdr>
                <w:top w:val="none" w:sz="0" w:space="0" w:color="auto"/>
                <w:left w:val="none" w:sz="0" w:space="0" w:color="auto"/>
                <w:bottom w:val="none" w:sz="0" w:space="0" w:color="auto"/>
                <w:right w:val="none" w:sz="0" w:space="0" w:color="auto"/>
              </w:divBdr>
            </w:div>
            <w:div w:id="1804999564">
              <w:marLeft w:val="0"/>
              <w:marRight w:val="0"/>
              <w:marTop w:val="0"/>
              <w:marBottom w:val="0"/>
              <w:divBdr>
                <w:top w:val="none" w:sz="0" w:space="0" w:color="auto"/>
                <w:left w:val="none" w:sz="0" w:space="0" w:color="auto"/>
                <w:bottom w:val="none" w:sz="0" w:space="0" w:color="auto"/>
                <w:right w:val="none" w:sz="0" w:space="0" w:color="auto"/>
              </w:divBdr>
            </w:div>
            <w:div w:id="14842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9914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2026-01-17T09:24:00Z</dcterms:created>
  <dcterms:modified xsi:type="dcterms:W3CDTF">2026-01-17T09:24:00Z</dcterms:modified>
</cp:coreProperties>
</file>