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53D54" w14:textId="73C300CF" w:rsidR="00671C61" w:rsidRDefault="00671C61" w:rsidP="00671C61">
      <w:pPr>
        <w:spacing w:after="0" w:line="276" w:lineRule="auto"/>
        <w:rPr>
          <w:rFonts w:ascii="Georgia" w:hAnsi="Georgia"/>
          <w:sz w:val="36"/>
          <w:szCs w:val="36"/>
        </w:rPr>
      </w:pPr>
      <w:r w:rsidRPr="00671C61">
        <w:rPr>
          <w:rFonts w:ascii="Georgia" w:hAnsi="Georgia"/>
          <w:sz w:val="36"/>
          <w:szCs w:val="36"/>
        </w:rPr>
        <w:t xml:space="preserve">Nina </w:t>
      </w:r>
      <w:proofErr w:type="spellStart"/>
      <w:r w:rsidRPr="00671C61">
        <w:rPr>
          <w:rFonts w:ascii="Georgia" w:hAnsi="Georgia"/>
          <w:sz w:val="36"/>
          <w:szCs w:val="36"/>
        </w:rPr>
        <w:t>Targan</w:t>
      </w:r>
      <w:proofErr w:type="spellEnd"/>
      <w:r w:rsidRPr="00671C61">
        <w:rPr>
          <w:rFonts w:ascii="Georgia" w:hAnsi="Georgia"/>
          <w:sz w:val="36"/>
          <w:szCs w:val="36"/>
        </w:rPr>
        <w:t xml:space="preserve"> </w:t>
      </w:r>
      <w:proofErr w:type="spellStart"/>
      <w:r w:rsidRPr="00671C61">
        <w:rPr>
          <w:rFonts w:ascii="Georgia" w:hAnsi="Georgia"/>
          <w:sz w:val="36"/>
          <w:szCs w:val="36"/>
        </w:rPr>
        <w:t>Mouravi</w:t>
      </w:r>
      <w:proofErr w:type="spellEnd"/>
    </w:p>
    <w:p w14:paraId="6683E63A" w14:textId="77777777" w:rsidR="00671C61" w:rsidRPr="00794A1D" w:rsidRDefault="00671C61" w:rsidP="00671C61">
      <w:pPr>
        <w:spacing w:after="0" w:line="276" w:lineRule="auto"/>
        <w:rPr>
          <w:rFonts w:ascii="Georgia" w:hAnsi="Georgia"/>
          <w:sz w:val="28"/>
          <w:szCs w:val="28"/>
        </w:rPr>
      </w:pPr>
    </w:p>
    <w:p w14:paraId="20D6068A" w14:textId="44AA12C9" w:rsidR="00671C61" w:rsidRDefault="00671C61" w:rsidP="00671C61">
      <w:pPr>
        <w:spacing w:after="0" w:line="276" w:lineRule="auto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Dankwoord bij de aanvaarding van de Aleida Schot-prijs 2024</w:t>
      </w:r>
    </w:p>
    <w:p w14:paraId="3F3E5CAF" w14:textId="77777777" w:rsidR="00671C61" w:rsidRPr="00794A1D" w:rsidRDefault="00671C61" w:rsidP="00671C61">
      <w:pPr>
        <w:spacing w:after="0" w:line="276" w:lineRule="auto"/>
        <w:rPr>
          <w:rFonts w:ascii="Georgia" w:hAnsi="Georgia"/>
          <w:sz w:val="28"/>
          <w:szCs w:val="36"/>
        </w:rPr>
      </w:pPr>
    </w:p>
    <w:p w14:paraId="7A56930A" w14:textId="350E6BBB" w:rsidR="00671C61" w:rsidRPr="00671C61" w:rsidRDefault="00671C61" w:rsidP="00671C61">
      <w:pPr>
        <w:spacing w:after="0" w:line="276" w:lineRule="auto"/>
        <w:rPr>
          <w:rFonts w:ascii="Georgia" w:hAnsi="Georgia"/>
          <w:i/>
          <w:iCs/>
          <w:sz w:val="28"/>
          <w:szCs w:val="28"/>
        </w:rPr>
      </w:pPr>
      <w:r w:rsidRPr="00671C61">
        <w:rPr>
          <w:rFonts w:ascii="Georgia" w:hAnsi="Georgia"/>
          <w:i/>
          <w:iCs/>
          <w:sz w:val="28"/>
          <w:szCs w:val="28"/>
        </w:rPr>
        <w:t xml:space="preserve">Nina </w:t>
      </w:r>
      <w:proofErr w:type="spellStart"/>
      <w:r w:rsidRPr="00671C61">
        <w:rPr>
          <w:rFonts w:ascii="Georgia" w:hAnsi="Georgia"/>
          <w:i/>
          <w:iCs/>
          <w:sz w:val="28"/>
          <w:szCs w:val="28"/>
        </w:rPr>
        <w:t>Targan</w:t>
      </w:r>
      <w:proofErr w:type="spellEnd"/>
      <w:r w:rsidRPr="00671C61">
        <w:rPr>
          <w:rFonts w:ascii="Georgia" w:hAnsi="Georgia"/>
          <w:i/>
          <w:iCs/>
          <w:sz w:val="28"/>
          <w:szCs w:val="28"/>
        </w:rPr>
        <w:t xml:space="preserve"> </w:t>
      </w:r>
      <w:proofErr w:type="spellStart"/>
      <w:r w:rsidRPr="00671C61">
        <w:rPr>
          <w:rFonts w:ascii="Georgia" w:hAnsi="Georgia"/>
          <w:i/>
          <w:iCs/>
          <w:sz w:val="28"/>
          <w:szCs w:val="28"/>
        </w:rPr>
        <w:t>Mouravi</w:t>
      </w:r>
      <w:proofErr w:type="spellEnd"/>
      <w:r w:rsidRPr="00671C61">
        <w:rPr>
          <w:rFonts w:ascii="Georgia" w:hAnsi="Georgia"/>
          <w:i/>
          <w:iCs/>
          <w:sz w:val="28"/>
          <w:szCs w:val="28"/>
        </w:rPr>
        <w:t xml:space="preserve"> (1964) werd geboren in Tb</w:t>
      </w:r>
      <w:r w:rsidR="00DE44B7">
        <w:rPr>
          <w:rFonts w:ascii="Georgia" w:hAnsi="Georgia"/>
          <w:i/>
          <w:iCs/>
          <w:sz w:val="28"/>
          <w:szCs w:val="28"/>
        </w:rPr>
        <w:t>i</w:t>
      </w:r>
      <w:r w:rsidRPr="00671C61">
        <w:rPr>
          <w:rFonts w:ascii="Georgia" w:hAnsi="Georgia"/>
          <w:i/>
          <w:iCs/>
          <w:sz w:val="28"/>
          <w:szCs w:val="28"/>
        </w:rPr>
        <w:t>lisi, de hoofdstad van Georgië, als dochter van een beeldend kunstenaar en een literair vertaler. Z</w:t>
      </w:r>
      <w:r w:rsidR="00DE44B7">
        <w:rPr>
          <w:rFonts w:ascii="Georgia" w:hAnsi="Georgia"/>
          <w:i/>
          <w:iCs/>
          <w:sz w:val="28"/>
          <w:szCs w:val="28"/>
        </w:rPr>
        <w:t>e</w:t>
      </w:r>
      <w:r w:rsidRPr="00671C61">
        <w:rPr>
          <w:rFonts w:ascii="Georgia" w:hAnsi="Georgia"/>
          <w:i/>
          <w:iCs/>
          <w:sz w:val="28"/>
          <w:szCs w:val="28"/>
        </w:rPr>
        <w:t xml:space="preserve"> groeide op in Moskou, waar z</w:t>
      </w:r>
      <w:r w:rsidR="00DE44B7">
        <w:rPr>
          <w:rFonts w:ascii="Georgia" w:hAnsi="Georgia"/>
          <w:i/>
          <w:iCs/>
          <w:sz w:val="28"/>
          <w:szCs w:val="28"/>
        </w:rPr>
        <w:t>e</w:t>
      </w:r>
      <w:r w:rsidRPr="00671C61">
        <w:rPr>
          <w:rFonts w:ascii="Georgia" w:hAnsi="Georgia"/>
          <w:i/>
          <w:iCs/>
          <w:sz w:val="28"/>
          <w:szCs w:val="28"/>
        </w:rPr>
        <w:t xml:space="preserve"> vanaf haar elfde leerling was van het </w:t>
      </w:r>
      <w:proofErr w:type="spellStart"/>
      <w:r w:rsidRPr="00671C61">
        <w:rPr>
          <w:rFonts w:ascii="Georgia" w:hAnsi="Georgia"/>
          <w:i/>
          <w:iCs/>
          <w:sz w:val="28"/>
          <w:szCs w:val="28"/>
        </w:rPr>
        <w:t>Soerikov</w:t>
      </w:r>
      <w:proofErr w:type="spellEnd"/>
      <w:r w:rsidRPr="00671C61">
        <w:rPr>
          <w:rFonts w:ascii="Georgia" w:hAnsi="Georgia"/>
          <w:i/>
          <w:iCs/>
          <w:sz w:val="28"/>
          <w:szCs w:val="28"/>
        </w:rPr>
        <w:t xml:space="preserve"> Kunstlyceum, een opleiding die z</w:t>
      </w:r>
      <w:r w:rsidR="00DE44B7">
        <w:rPr>
          <w:rFonts w:ascii="Georgia" w:hAnsi="Georgia"/>
          <w:i/>
          <w:iCs/>
          <w:sz w:val="28"/>
          <w:szCs w:val="28"/>
        </w:rPr>
        <w:t>e</w:t>
      </w:r>
      <w:r w:rsidRPr="00671C61">
        <w:rPr>
          <w:rFonts w:ascii="Georgia" w:hAnsi="Georgia"/>
          <w:i/>
          <w:iCs/>
          <w:sz w:val="28"/>
          <w:szCs w:val="28"/>
        </w:rPr>
        <w:t xml:space="preserve"> cum laude afrondde</w:t>
      </w:r>
      <w:r w:rsidR="00DE44B7">
        <w:rPr>
          <w:rFonts w:ascii="Georgia" w:hAnsi="Georgia"/>
          <w:i/>
          <w:iCs/>
          <w:sz w:val="28"/>
          <w:szCs w:val="28"/>
        </w:rPr>
        <w:t>.</w:t>
      </w:r>
      <w:r w:rsidRPr="00671C61">
        <w:rPr>
          <w:rFonts w:ascii="Georgia" w:hAnsi="Georgia"/>
          <w:i/>
          <w:iCs/>
          <w:sz w:val="28"/>
          <w:szCs w:val="28"/>
        </w:rPr>
        <w:t xml:space="preserve"> </w:t>
      </w:r>
      <w:r w:rsidR="00DE44B7" w:rsidRPr="00671C61">
        <w:rPr>
          <w:rFonts w:ascii="Georgia" w:hAnsi="Georgia"/>
          <w:i/>
          <w:iCs/>
          <w:sz w:val="28"/>
          <w:szCs w:val="28"/>
        </w:rPr>
        <w:t>N</w:t>
      </w:r>
      <w:r w:rsidRPr="00671C61">
        <w:rPr>
          <w:rFonts w:ascii="Georgia" w:hAnsi="Georgia"/>
          <w:i/>
          <w:iCs/>
          <w:sz w:val="28"/>
          <w:szCs w:val="28"/>
        </w:rPr>
        <w:t>a</w:t>
      </w:r>
      <w:r w:rsidR="00DE44B7">
        <w:rPr>
          <w:rFonts w:ascii="Georgia" w:hAnsi="Georgia"/>
          <w:i/>
          <w:iCs/>
          <w:sz w:val="28"/>
          <w:szCs w:val="28"/>
        </w:rPr>
        <w:t xml:space="preserve"> </w:t>
      </w:r>
      <w:r w:rsidRPr="00671C61">
        <w:rPr>
          <w:rFonts w:ascii="Georgia" w:hAnsi="Georgia"/>
          <w:i/>
          <w:iCs/>
          <w:sz w:val="28"/>
          <w:szCs w:val="28"/>
        </w:rPr>
        <w:t xml:space="preserve">drie jaar studie aan de </w:t>
      </w:r>
      <w:proofErr w:type="spellStart"/>
      <w:r w:rsidRPr="00671C61">
        <w:rPr>
          <w:rFonts w:ascii="Georgia" w:hAnsi="Georgia"/>
          <w:i/>
          <w:iCs/>
          <w:sz w:val="28"/>
          <w:szCs w:val="28"/>
        </w:rPr>
        <w:t>Soerikov</w:t>
      </w:r>
      <w:proofErr w:type="spellEnd"/>
      <w:r w:rsidRPr="00671C61">
        <w:rPr>
          <w:rFonts w:ascii="Georgia" w:hAnsi="Georgia"/>
          <w:i/>
          <w:iCs/>
          <w:sz w:val="28"/>
          <w:szCs w:val="28"/>
        </w:rPr>
        <w:t xml:space="preserve"> Kunstacademie</w:t>
      </w:r>
      <w:r w:rsidR="00DE44B7" w:rsidRPr="00DE44B7">
        <w:t xml:space="preserve"> </w:t>
      </w:r>
      <w:r w:rsidR="00DE44B7" w:rsidRPr="00DE44B7">
        <w:rPr>
          <w:rFonts w:ascii="Georgia" w:hAnsi="Georgia"/>
          <w:i/>
          <w:iCs/>
          <w:sz w:val="28"/>
          <w:szCs w:val="28"/>
        </w:rPr>
        <w:t xml:space="preserve">verhuisde </w:t>
      </w:r>
      <w:r w:rsidR="00DE44B7">
        <w:rPr>
          <w:rFonts w:ascii="Georgia" w:hAnsi="Georgia"/>
          <w:i/>
          <w:iCs/>
          <w:sz w:val="28"/>
          <w:szCs w:val="28"/>
        </w:rPr>
        <w:t xml:space="preserve">ze </w:t>
      </w:r>
      <w:r w:rsidR="00DE44B7" w:rsidRPr="00DE44B7">
        <w:rPr>
          <w:rFonts w:ascii="Georgia" w:hAnsi="Georgia"/>
          <w:i/>
          <w:iCs/>
          <w:sz w:val="28"/>
          <w:szCs w:val="28"/>
        </w:rPr>
        <w:t>vervolgens</w:t>
      </w:r>
      <w:r w:rsidRPr="00671C61">
        <w:rPr>
          <w:rFonts w:ascii="Georgia" w:hAnsi="Georgia"/>
          <w:i/>
          <w:iCs/>
          <w:sz w:val="28"/>
          <w:szCs w:val="28"/>
        </w:rPr>
        <w:t xml:space="preserve"> naar Tbilisi</w:t>
      </w:r>
      <w:r w:rsidR="00DE44B7">
        <w:rPr>
          <w:rFonts w:ascii="Georgia" w:hAnsi="Georgia"/>
          <w:i/>
          <w:iCs/>
          <w:sz w:val="28"/>
          <w:szCs w:val="28"/>
        </w:rPr>
        <w:t>,</w:t>
      </w:r>
      <w:r w:rsidRPr="00671C61">
        <w:rPr>
          <w:rFonts w:ascii="Georgia" w:hAnsi="Georgia"/>
          <w:i/>
          <w:iCs/>
          <w:sz w:val="28"/>
          <w:szCs w:val="28"/>
        </w:rPr>
        <w:t xml:space="preserve"> waar z</w:t>
      </w:r>
      <w:r w:rsidR="00DE44B7">
        <w:rPr>
          <w:rFonts w:ascii="Georgia" w:hAnsi="Georgia"/>
          <w:i/>
          <w:iCs/>
          <w:sz w:val="28"/>
          <w:szCs w:val="28"/>
        </w:rPr>
        <w:t>e</w:t>
      </w:r>
      <w:r w:rsidRPr="00671C61">
        <w:rPr>
          <w:rFonts w:ascii="Georgia" w:hAnsi="Georgia"/>
          <w:i/>
          <w:iCs/>
          <w:sz w:val="28"/>
          <w:szCs w:val="28"/>
        </w:rPr>
        <w:t xml:space="preserve"> drie jaar later </w:t>
      </w:r>
      <w:r w:rsidR="00DE44B7" w:rsidRPr="00DE44B7">
        <w:rPr>
          <w:rFonts w:ascii="Georgia" w:hAnsi="Georgia"/>
          <w:i/>
          <w:iCs/>
          <w:sz w:val="28"/>
          <w:szCs w:val="28"/>
        </w:rPr>
        <w:t xml:space="preserve">afstudeerde </w:t>
      </w:r>
      <w:r w:rsidRPr="00671C61">
        <w:rPr>
          <w:rFonts w:ascii="Georgia" w:hAnsi="Georgia"/>
          <w:i/>
          <w:iCs/>
          <w:sz w:val="28"/>
          <w:szCs w:val="28"/>
        </w:rPr>
        <w:t xml:space="preserve">aan de Rijksacademie met een serie boekillustraties. Sinds 1991 woont en werkt zij in Haarlem en is </w:t>
      </w:r>
      <w:r w:rsidR="00DE44B7">
        <w:rPr>
          <w:rFonts w:ascii="Georgia" w:hAnsi="Georgia"/>
          <w:i/>
          <w:iCs/>
          <w:sz w:val="28"/>
          <w:szCs w:val="28"/>
        </w:rPr>
        <w:t xml:space="preserve">ze </w:t>
      </w:r>
      <w:r w:rsidRPr="00671C61">
        <w:rPr>
          <w:rFonts w:ascii="Georgia" w:hAnsi="Georgia"/>
          <w:i/>
          <w:iCs/>
          <w:sz w:val="28"/>
          <w:szCs w:val="28"/>
        </w:rPr>
        <w:t xml:space="preserve">actief als portrettist, ontwerper en vertaler. </w:t>
      </w:r>
      <w:r w:rsidR="00DE44B7" w:rsidRPr="00DE44B7">
        <w:rPr>
          <w:rFonts w:ascii="Georgia" w:hAnsi="Georgia"/>
          <w:i/>
          <w:iCs/>
          <w:sz w:val="28"/>
          <w:szCs w:val="28"/>
        </w:rPr>
        <w:t>Na</w:t>
      </w:r>
      <w:r w:rsidR="00DE44B7">
        <w:rPr>
          <w:rFonts w:ascii="Georgia" w:hAnsi="Georgia"/>
          <w:i/>
          <w:iCs/>
          <w:sz w:val="28"/>
          <w:szCs w:val="28"/>
        </w:rPr>
        <w:t xml:space="preserve"> </w:t>
      </w:r>
      <w:r w:rsidR="00DE44B7" w:rsidRPr="00DE44B7">
        <w:rPr>
          <w:rFonts w:ascii="Georgia" w:hAnsi="Georgia"/>
          <w:i/>
          <w:iCs/>
          <w:sz w:val="28"/>
          <w:szCs w:val="28"/>
        </w:rPr>
        <w:t>drie jaar in Nederland</w:t>
      </w:r>
      <w:r w:rsidR="00DE44B7">
        <w:rPr>
          <w:rFonts w:ascii="Georgia" w:hAnsi="Georgia"/>
          <w:i/>
          <w:iCs/>
          <w:sz w:val="28"/>
          <w:szCs w:val="28"/>
        </w:rPr>
        <w:t xml:space="preserve"> </w:t>
      </w:r>
      <w:r w:rsidRPr="00671C61">
        <w:rPr>
          <w:rFonts w:ascii="Georgia" w:hAnsi="Georgia"/>
          <w:i/>
          <w:iCs/>
          <w:sz w:val="28"/>
          <w:szCs w:val="28"/>
        </w:rPr>
        <w:t>behaalde</w:t>
      </w:r>
      <w:r w:rsidR="00DE44B7">
        <w:rPr>
          <w:rFonts w:ascii="Georgia" w:hAnsi="Georgia"/>
          <w:i/>
          <w:iCs/>
          <w:sz w:val="28"/>
          <w:szCs w:val="28"/>
        </w:rPr>
        <w:t xml:space="preserve"> ze</w:t>
      </w:r>
      <w:r w:rsidRPr="00671C61">
        <w:rPr>
          <w:rFonts w:ascii="Georgia" w:hAnsi="Georgia"/>
          <w:i/>
          <w:iCs/>
          <w:sz w:val="28"/>
          <w:szCs w:val="28"/>
        </w:rPr>
        <w:t xml:space="preserve"> haar vertalersdiploma</w:t>
      </w:r>
      <w:r w:rsidR="00DE44B7">
        <w:rPr>
          <w:rFonts w:ascii="Georgia" w:hAnsi="Georgia"/>
          <w:i/>
          <w:iCs/>
          <w:sz w:val="28"/>
          <w:szCs w:val="28"/>
        </w:rPr>
        <w:t>.</w:t>
      </w:r>
      <w:r w:rsidRPr="00671C61">
        <w:rPr>
          <w:rFonts w:ascii="Georgia" w:hAnsi="Georgia"/>
          <w:i/>
          <w:iCs/>
          <w:sz w:val="28"/>
          <w:szCs w:val="28"/>
        </w:rPr>
        <w:t xml:space="preserve"> </w:t>
      </w:r>
      <w:r w:rsidR="00A970F6">
        <w:rPr>
          <w:rFonts w:ascii="Georgia" w:hAnsi="Georgia"/>
          <w:i/>
          <w:iCs/>
          <w:sz w:val="28"/>
          <w:szCs w:val="28"/>
        </w:rPr>
        <w:t xml:space="preserve">Ze vertaalde werk van o.m. </w:t>
      </w:r>
      <w:proofErr w:type="spellStart"/>
      <w:r w:rsidR="00A970F6" w:rsidRPr="00A970F6">
        <w:rPr>
          <w:rFonts w:ascii="Georgia" w:hAnsi="Georgia"/>
          <w:i/>
          <w:iCs/>
          <w:sz w:val="28"/>
          <w:szCs w:val="28"/>
        </w:rPr>
        <w:t>Osip</w:t>
      </w:r>
      <w:proofErr w:type="spellEnd"/>
      <w:r w:rsidR="00A970F6" w:rsidRPr="00A970F6">
        <w:rPr>
          <w:rFonts w:ascii="Georgia" w:hAnsi="Georgia"/>
          <w:i/>
          <w:iCs/>
          <w:sz w:val="28"/>
          <w:szCs w:val="28"/>
        </w:rPr>
        <w:t xml:space="preserve"> Mandelstam</w:t>
      </w:r>
      <w:r w:rsidR="00A970F6">
        <w:rPr>
          <w:rFonts w:ascii="Georgia" w:hAnsi="Georgia"/>
          <w:i/>
          <w:iCs/>
          <w:sz w:val="28"/>
          <w:szCs w:val="28"/>
        </w:rPr>
        <w:t xml:space="preserve">, </w:t>
      </w:r>
      <w:proofErr w:type="spellStart"/>
      <w:r w:rsidR="00625EC1" w:rsidRPr="00625EC1">
        <w:rPr>
          <w:rFonts w:ascii="Georgia" w:hAnsi="Georgia"/>
          <w:i/>
          <w:iCs/>
          <w:sz w:val="28"/>
          <w:szCs w:val="28"/>
        </w:rPr>
        <w:t>Fjodor</w:t>
      </w:r>
      <w:proofErr w:type="spellEnd"/>
      <w:r w:rsidR="00625EC1" w:rsidRPr="00625EC1">
        <w:rPr>
          <w:rFonts w:ascii="Georgia" w:hAnsi="Georgia"/>
          <w:i/>
          <w:iCs/>
          <w:sz w:val="28"/>
          <w:szCs w:val="28"/>
        </w:rPr>
        <w:t xml:space="preserve"> </w:t>
      </w:r>
      <w:proofErr w:type="spellStart"/>
      <w:r w:rsidR="00625EC1" w:rsidRPr="00625EC1">
        <w:rPr>
          <w:rFonts w:ascii="Georgia" w:hAnsi="Georgia"/>
          <w:i/>
          <w:iCs/>
          <w:sz w:val="28"/>
          <w:szCs w:val="28"/>
        </w:rPr>
        <w:t>Tjoettsjev</w:t>
      </w:r>
      <w:proofErr w:type="spellEnd"/>
      <w:r w:rsidR="00625EC1">
        <w:rPr>
          <w:rFonts w:ascii="Georgia" w:hAnsi="Georgia"/>
          <w:i/>
          <w:iCs/>
          <w:sz w:val="28"/>
          <w:szCs w:val="28"/>
        </w:rPr>
        <w:t>,</w:t>
      </w:r>
      <w:r w:rsidR="00625EC1" w:rsidRPr="00625EC1">
        <w:rPr>
          <w:rFonts w:ascii="Georgia" w:hAnsi="Georgia"/>
          <w:i/>
          <w:iCs/>
          <w:sz w:val="28"/>
          <w:szCs w:val="28"/>
        </w:rPr>
        <w:t xml:space="preserve"> Alexander </w:t>
      </w:r>
      <w:proofErr w:type="spellStart"/>
      <w:r w:rsidR="00625EC1" w:rsidRPr="00625EC1">
        <w:rPr>
          <w:rFonts w:ascii="Georgia" w:hAnsi="Georgia"/>
          <w:i/>
          <w:iCs/>
          <w:sz w:val="28"/>
          <w:szCs w:val="28"/>
        </w:rPr>
        <w:t>Galitsj</w:t>
      </w:r>
      <w:proofErr w:type="spellEnd"/>
      <w:r w:rsidR="00A970F6">
        <w:rPr>
          <w:rFonts w:ascii="Georgia" w:hAnsi="Georgia"/>
          <w:i/>
          <w:iCs/>
          <w:sz w:val="28"/>
          <w:szCs w:val="28"/>
        </w:rPr>
        <w:t xml:space="preserve">, </w:t>
      </w:r>
      <w:r w:rsidR="00A970F6" w:rsidRPr="00A970F6">
        <w:rPr>
          <w:rFonts w:ascii="Georgia" w:hAnsi="Georgia"/>
          <w:i/>
          <w:iCs/>
          <w:sz w:val="28"/>
          <w:szCs w:val="28"/>
        </w:rPr>
        <w:t xml:space="preserve">Vera </w:t>
      </w:r>
      <w:proofErr w:type="spellStart"/>
      <w:r w:rsidR="00A970F6" w:rsidRPr="00A970F6">
        <w:rPr>
          <w:rFonts w:ascii="Georgia" w:hAnsi="Georgia"/>
          <w:i/>
          <w:iCs/>
          <w:sz w:val="28"/>
          <w:szCs w:val="28"/>
        </w:rPr>
        <w:t>Pavlova</w:t>
      </w:r>
      <w:proofErr w:type="spellEnd"/>
      <w:r w:rsidR="00A970F6">
        <w:rPr>
          <w:rFonts w:ascii="Georgia" w:hAnsi="Georgia"/>
          <w:i/>
          <w:iCs/>
          <w:sz w:val="28"/>
          <w:szCs w:val="28"/>
        </w:rPr>
        <w:t xml:space="preserve">, </w:t>
      </w:r>
      <w:r w:rsidR="00A970F6" w:rsidRPr="00A970F6">
        <w:rPr>
          <w:rFonts w:ascii="Georgia" w:hAnsi="Georgia"/>
          <w:i/>
          <w:iCs/>
          <w:sz w:val="28"/>
          <w:szCs w:val="28"/>
        </w:rPr>
        <w:t>Andrej Sen-</w:t>
      </w:r>
      <w:proofErr w:type="spellStart"/>
      <w:r w:rsidR="00A970F6" w:rsidRPr="00A970F6">
        <w:rPr>
          <w:rFonts w:ascii="Georgia" w:hAnsi="Georgia"/>
          <w:i/>
          <w:iCs/>
          <w:sz w:val="28"/>
          <w:szCs w:val="28"/>
        </w:rPr>
        <w:t>Senkov</w:t>
      </w:r>
      <w:proofErr w:type="spellEnd"/>
      <w:r w:rsidR="00A970F6">
        <w:rPr>
          <w:rFonts w:ascii="Georgia" w:hAnsi="Georgia"/>
          <w:i/>
          <w:iCs/>
          <w:sz w:val="28"/>
          <w:szCs w:val="28"/>
        </w:rPr>
        <w:t xml:space="preserve">, </w:t>
      </w:r>
      <w:r w:rsidR="00A970F6" w:rsidRPr="00A970F6">
        <w:rPr>
          <w:rFonts w:ascii="Georgia" w:hAnsi="Georgia"/>
          <w:i/>
          <w:iCs/>
          <w:sz w:val="28"/>
          <w:szCs w:val="28"/>
        </w:rPr>
        <w:t>Lev Rubinstein</w:t>
      </w:r>
      <w:r w:rsidR="00A970F6">
        <w:rPr>
          <w:rFonts w:ascii="Georgia" w:hAnsi="Georgia"/>
          <w:i/>
          <w:iCs/>
          <w:sz w:val="28"/>
          <w:szCs w:val="28"/>
        </w:rPr>
        <w:t xml:space="preserve"> en </w:t>
      </w:r>
      <w:proofErr w:type="spellStart"/>
      <w:r w:rsidR="00A970F6" w:rsidRPr="00A970F6">
        <w:rPr>
          <w:rFonts w:ascii="Georgia" w:hAnsi="Georgia"/>
          <w:i/>
          <w:iCs/>
          <w:sz w:val="28"/>
          <w:szCs w:val="28"/>
        </w:rPr>
        <w:t>Stanislav</w:t>
      </w:r>
      <w:proofErr w:type="spellEnd"/>
      <w:r w:rsidR="00A970F6" w:rsidRPr="00A970F6">
        <w:rPr>
          <w:rFonts w:ascii="Georgia" w:hAnsi="Georgia"/>
          <w:i/>
          <w:iCs/>
          <w:sz w:val="28"/>
          <w:szCs w:val="28"/>
        </w:rPr>
        <w:t xml:space="preserve"> </w:t>
      </w:r>
      <w:proofErr w:type="spellStart"/>
      <w:r w:rsidR="00A970F6" w:rsidRPr="00A970F6">
        <w:rPr>
          <w:rFonts w:ascii="Georgia" w:hAnsi="Georgia"/>
          <w:i/>
          <w:iCs/>
          <w:sz w:val="28"/>
          <w:szCs w:val="28"/>
        </w:rPr>
        <w:t>Aseyev</w:t>
      </w:r>
      <w:proofErr w:type="spellEnd"/>
      <w:r w:rsidR="00A970F6">
        <w:rPr>
          <w:rFonts w:ascii="Georgia" w:hAnsi="Georgia"/>
          <w:i/>
          <w:iCs/>
          <w:sz w:val="28"/>
          <w:szCs w:val="28"/>
        </w:rPr>
        <w:t>.</w:t>
      </w:r>
      <w:r w:rsidR="00A970F6" w:rsidRPr="00A970F6">
        <w:rPr>
          <w:rFonts w:ascii="Georgia" w:hAnsi="Georgia"/>
          <w:i/>
          <w:iCs/>
          <w:sz w:val="28"/>
          <w:szCs w:val="28"/>
        </w:rPr>
        <w:t xml:space="preserve"> </w:t>
      </w:r>
      <w:r w:rsidR="00A970F6">
        <w:rPr>
          <w:rFonts w:ascii="Georgia" w:hAnsi="Georgia"/>
          <w:i/>
          <w:iCs/>
          <w:sz w:val="28"/>
          <w:szCs w:val="28"/>
        </w:rPr>
        <w:t xml:space="preserve">Daarnaast </w:t>
      </w:r>
      <w:r w:rsidRPr="00671C61">
        <w:rPr>
          <w:rFonts w:ascii="Georgia" w:hAnsi="Georgia"/>
          <w:i/>
          <w:iCs/>
          <w:sz w:val="28"/>
          <w:szCs w:val="28"/>
        </w:rPr>
        <w:t xml:space="preserve">ondertitelde </w:t>
      </w:r>
      <w:r w:rsidR="00A970F6">
        <w:rPr>
          <w:rFonts w:ascii="Georgia" w:hAnsi="Georgia"/>
          <w:i/>
          <w:iCs/>
          <w:sz w:val="28"/>
          <w:szCs w:val="28"/>
        </w:rPr>
        <w:t xml:space="preserve">ze </w:t>
      </w:r>
      <w:r w:rsidRPr="00671C61">
        <w:rPr>
          <w:rFonts w:ascii="Georgia" w:hAnsi="Georgia"/>
          <w:i/>
          <w:iCs/>
          <w:sz w:val="28"/>
          <w:szCs w:val="28"/>
        </w:rPr>
        <w:t xml:space="preserve">diverse Russische filmklassiekers voor o.a. het Nederlands Filmmuseum en werkt </w:t>
      </w:r>
      <w:r w:rsidR="00A970F6">
        <w:rPr>
          <w:rFonts w:ascii="Georgia" w:hAnsi="Georgia"/>
          <w:i/>
          <w:iCs/>
          <w:sz w:val="28"/>
          <w:szCs w:val="28"/>
        </w:rPr>
        <w:t xml:space="preserve">ze </w:t>
      </w:r>
      <w:r w:rsidRPr="00671C61">
        <w:rPr>
          <w:rFonts w:ascii="Georgia" w:hAnsi="Georgia"/>
          <w:i/>
          <w:iCs/>
          <w:sz w:val="28"/>
          <w:szCs w:val="28"/>
        </w:rPr>
        <w:t xml:space="preserve">aan het vertalen van haar dierbaarste Russische gedichten </w:t>
      </w:r>
      <w:r w:rsidR="00DE44B7">
        <w:rPr>
          <w:rFonts w:ascii="Georgia" w:hAnsi="Georgia"/>
          <w:i/>
          <w:iCs/>
          <w:sz w:val="28"/>
          <w:szCs w:val="28"/>
        </w:rPr>
        <w:t>in</w:t>
      </w:r>
      <w:r w:rsidRPr="00671C61">
        <w:rPr>
          <w:rFonts w:ascii="Georgia" w:hAnsi="Georgia"/>
          <w:i/>
          <w:iCs/>
          <w:sz w:val="28"/>
          <w:szCs w:val="28"/>
        </w:rPr>
        <w:t xml:space="preserve"> het Nederlands, om ze in twee talen voor te dragen. Dat doet zij meestal in samenwerking met musici.</w:t>
      </w:r>
      <w:r w:rsidRPr="00671C61">
        <w:rPr>
          <w:rFonts w:ascii="Georgia" w:hAnsi="Georgia"/>
          <w:i/>
          <w:iCs/>
          <w:sz w:val="28"/>
          <w:szCs w:val="28"/>
        </w:rPr>
        <w:br w:type="page"/>
      </w:r>
    </w:p>
    <w:p w14:paraId="69D4BED3" w14:textId="77777777" w:rsidR="00794A1D" w:rsidRDefault="00794A1D" w:rsidP="00794A1D">
      <w:pPr>
        <w:spacing w:after="0" w:line="276" w:lineRule="auto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lastRenderedPageBreak/>
        <w:t>Dankwoord bij de aanvaarding van de Aleida Schot-prijs 2024</w:t>
      </w:r>
    </w:p>
    <w:p w14:paraId="2BD3724D" w14:textId="77777777" w:rsidR="00794A1D" w:rsidRDefault="00794A1D" w:rsidP="0072450D">
      <w:pPr>
        <w:spacing w:after="0" w:line="276" w:lineRule="auto"/>
        <w:rPr>
          <w:rFonts w:ascii="Georgia" w:hAnsi="Georgia"/>
          <w:sz w:val="24"/>
          <w:szCs w:val="24"/>
        </w:rPr>
      </w:pPr>
    </w:p>
    <w:p w14:paraId="346D02D6" w14:textId="77777777" w:rsidR="00772C1E" w:rsidRPr="00772C1E" w:rsidRDefault="00772C1E" w:rsidP="00772C1E">
      <w:pPr>
        <w:spacing w:after="0" w:line="276" w:lineRule="auto"/>
        <w:rPr>
          <w:rFonts w:ascii="Georgia" w:hAnsi="Georgia"/>
          <w:sz w:val="24"/>
          <w:szCs w:val="24"/>
        </w:rPr>
      </w:pPr>
      <w:r w:rsidRPr="00772C1E">
        <w:rPr>
          <w:rFonts w:ascii="Georgia" w:hAnsi="Georgia"/>
          <w:sz w:val="24"/>
          <w:szCs w:val="24"/>
        </w:rPr>
        <w:t>Vakgenoten, vrienden en familie, bekenden en onbekenden,</w:t>
      </w:r>
    </w:p>
    <w:p w14:paraId="050DE3BB" w14:textId="77777777" w:rsidR="00772C1E" w:rsidRDefault="00772C1E" w:rsidP="00772C1E">
      <w:pPr>
        <w:spacing w:after="0" w:line="276" w:lineRule="auto"/>
        <w:rPr>
          <w:rFonts w:ascii="Georgia" w:hAnsi="Georgia"/>
          <w:sz w:val="24"/>
          <w:szCs w:val="24"/>
        </w:rPr>
      </w:pPr>
    </w:p>
    <w:p w14:paraId="1BB626F1" w14:textId="3B59B3EB" w:rsidR="00772C1E" w:rsidRDefault="00772C1E" w:rsidP="00772C1E">
      <w:pPr>
        <w:spacing w:after="0" w:line="276" w:lineRule="auto"/>
        <w:rPr>
          <w:rFonts w:ascii="Georgia" w:hAnsi="Georgia"/>
          <w:sz w:val="24"/>
          <w:szCs w:val="24"/>
        </w:rPr>
      </w:pPr>
      <w:r w:rsidRPr="00772C1E">
        <w:rPr>
          <w:rFonts w:ascii="Georgia" w:hAnsi="Georgia"/>
          <w:sz w:val="24"/>
          <w:szCs w:val="24"/>
        </w:rPr>
        <w:t>Het is voor jullie dat ik mijn best doe om belangwekkend proza en bijzondere poëzie naar het</w:t>
      </w:r>
      <w:r>
        <w:rPr>
          <w:rFonts w:ascii="Georgia" w:hAnsi="Georgia"/>
          <w:sz w:val="24"/>
          <w:szCs w:val="24"/>
        </w:rPr>
        <w:t xml:space="preserve"> </w:t>
      </w:r>
      <w:r w:rsidRPr="00772C1E">
        <w:rPr>
          <w:rFonts w:ascii="Georgia" w:hAnsi="Georgia"/>
          <w:sz w:val="24"/>
          <w:szCs w:val="24"/>
        </w:rPr>
        <w:t>Nederlands te vertalen. Geweldig om jullie hier te zien vandaag.</w:t>
      </w:r>
    </w:p>
    <w:p w14:paraId="76232204" w14:textId="77777777" w:rsidR="00772C1E" w:rsidRDefault="00772C1E" w:rsidP="00772C1E">
      <w:pPr>
        <w:spacing w:after="0" w:line="276" w:lineRule="auto"/>
        <w:ind w:firstLine="708"/>
        <w:rPr>
          <w:rFonts w:ascii="Georgia" w:hAnsi="Georgia"/>
          <w:sz w:val="24"/>
          <w:szCs w:val="24"/>
        </w:rPr>
      </w:pPr>
      <w:r w:rsidRPr="00772C1E">
        <w:rPr>
          <w:rFonts w:ascii="Georgia" w:hAnsi="Georgia"/>
          <w:sz w:val="24"/>
          <w:szCs w:val="24"/>
        </w:rPr>
        <w:t>Waarde juryleden, jullie zijn zelf vertaler en het is een eer om door jullie gekozen te zijn uit veel</w:t>
      </w:r>
      <w:r>
        <w:rPr>
          <w:rFonts w:ascii="Georgia" w:hAnsi="Georgia"/>
          <w:sz w:val="24"/>
          <w:szCs w:val="24"/>
        </w:rPr>
        <w:t xml:space="preserve"> </w:t>
      </w:r>
      <w:r w:rsidRPr="00772C1E">
        <w:rPr>
          <w:rFonts w:ascii="Georgia" w:hAnsi="Georgia"/>
          <w:sz w:val="24"/>
          <w:szCs w:val="24"/>
        </w:rPr>
        <w:t>prijswaardige kandidaten. Veel dank voor jullie aandacht voor mijn werk.</w:t>
      </w:r>
    </w:p>
    <w:p w14:paraId="71935EEE" w14:textId="77777777" w:rsidR="00772C1E" w:rsidRDefault="00772C1E" w:rsidP="00772C1E">
      <w:pPr>
        <w:spacing w:after="0" w:line="276" w:lineRule="auto"/>
        <w:ind w:firstLine="708"/>
        <w:rPr>
          <w:rFonts w:ascii="Georgia" w:hAnsi="Georgia"/>
          <w:sz w:val="24"/>
          <w:szCs w:val="24"/>
        </w:rPr>
      </w:pPr>
      <w:r w:rsidRPr="00772C1E">
        <w:rPr>
          <w:rFonts w:ascii="Georgia" w:hAnsi="Georgia"/>
          <w:sz w:val="24"/>
          <w:szCs w:val="24"/>
        </w:rPr>
        <w:t>Ik spreek ook graag mijn dank uit aan de Aleida Schot Stichting die door een Poesjkinvertaalster in</w:t>
      </w:r>
      <w:r>
        <w:rPr>
          <w:rFonts w:ascii="Georgia" w:hAnsi="Georgia"/>
          <w:sz w:val="24"/>
          <w:szCs w:val="24"/>
        </w:rPr>
        <w:t xml:space="preserve"> </w:t>
      </w:r>
      <w:r w:rsidRPr="00772C1E">
        <w:rPr>
          <w:rFonts w:ascii="Georgia" w:hAnsi="Georgia"/>
          <w:sz w:val="24"/>
          <w:szCs w:val="24"/>
        </w:rPr>
        <w:t>leven is geroepen en voortgezet door genereuze mensen die de vertalers van Slavische literatuur</w:t>
      </w:r>
      <w:r>
        <w:rPr>
          <w:rFonts w:ascii="Georgia" w:hAnsi="Georgia"/>
          <w:sz w:val="24"/>
          <w:szCs w:val="24"/>
        </w:rPr>
        <w:t xml:space="preserve"> </w:t>
      </w:r>
      <w:r w:rsidRPr="00772C1E">
        <w:rPr>
          <w:rFonts w:ascii="Georgia" w:hAnsi="Georgia"/>
          <w:sz w:val="24"/>
          <w:szCs w:val="24"/>
        </w:rPr>
        <w:t>stimuleren en ondersteunen.</w:t>
      </w:r>
    </w:p>
    <w:p w14:paraId="6E9F1CFB" w14:textId="77777777" w:rsidR="00772C1E" w:rsidRDefault="00772C1E" w:rsidP="00772C1E">
      <w:pPr>
        <w:spacing w:after="0" w:line="276" w:lineRule="auto"/>
        <w:ind w:firstLine="708"/>
        <w:rPr>
          <w:rFonts w:ascii="Georgia" w:hAnsi="Georgia"/>
          <w:sz w:val="24"/>
          <w:szCs w:val="24"/>
        </w:rPr>
      </w:pPr>
      <w:r w:rsidRPr="00772C1E">
        <w:rPr>
          <w:rFonts w:ascii="Georgia" w:hAnsi="Georgia"/>
          <w:sz w:val="24"/>
          <w:szCs w:val="24"/>
        </w:rPr>
        <w:t xml:space="preserve">Michel Krielaars, de wereldliteratuur is </w:t>
      </w:r>
      <w:proofErr w:type="spellStart"/>
      <w:r w:rsidRPr="00772C1E">
        <w:rPr>
          <w:rFonts w:ascii="Georgia" w:hAnsi="Georgia"/>
          <w:sz w:val="24"/>
          <w:szCs w:val="24"/>
        </w:rPr>
        <w:t>your</w:t>
      </w:r>
      <w:proofErr w:type="spellEnd"/>
      <w:r w:rsidRPr="00772C1E">
        <w:rPr>
          <w:rFonts w:ascii="Georgia" w:hAnsi="Georgia"/>
          <w:sz w:val="24"/>
          <w:szCs w:val="24"/>
        </w:rPr>
        <w:t xml:space="preserve"> </w:t>
      </w:r>
      <w:proofErr w:type="spellStart"/>
      <w:r w:rsidRPr="00772C1E">
        <w:rPr>
          <w:rFonts w:ascii="Georgia" w:hAnsi="Georgia"/>
          <w:sz w:val="24"/>
          <w:szCs w:val="24"/>
        </w:rPr>
        <w:t>oyster</w:t>
      </w:r>
      <w:proofErr w:type="spellEnd"/>
      <w:r w:rsidRPr="00772C1E">
        <w:rPr>
          <w:rFonts w:ascii="Georgia" w:hAnsi="Georgia"/>
          <w:sz w:val="24"/>
          <w:szCs w:val="24"/>
        </w:rPr>
        <w:t>, je bent een meesterverteller, ook op de bühne,</w:t>
      </w:r>
      <w:r>
        <w:rPr>
          <w:rFonts w:ascii="Georgia" w:hAnsi="Georgia"/>
          <w:sz w:val="24"/>
          <w:szCs w:val="24"/>
        </w:rPr>
        <w:t xml:space="preserve"> </w:t>
      </w:r>
      <w:r w:rsidRPr="00772C1E">
        <w:rPr>
          <w:rFonts w:ascii="Georgia" w:hAnsi="Georgia"/>
          <w:sz w:val="24"/>
          <w:szCs w:val="24"/>
        </w:rPr>
        <w:t>dank dat jij je op deze taak en dit taalgebied hebt toegelegd.</w:t>
      </w:r>
    </w:p>
    <w:p w14:paraId="58672390" w14:textId="77777777" w:rsidR="00772C1E" w:rsidRDefault="00772C1E" w:rsidP="00772C1E">
      <w:pPr>
        <w:spacing w:after="0" w:line="276" w:lineRule="auto"/>
        <w:ind w:firstLine="708"/>
        <w:rPr>
          <w:rFonts w:ascii="Georgia" w:hAnsi="Georgia"/>
          <w:sz w:val="24"/>
          <w:szCs w:val="24"/>
        </w:rPr>
      </w:pPr>
      <w:r w:rsidRPr="00772C1E">
        <w:rPr>
          <w:rFonts w:ascii="Georgia" w:hAnsi="Georgia"/>
          <w:sz w:val="24"/>
          <w:szCs w:val="24"/>
        </w:rPr>
        <w:t>En niet te vergeten de organisatie: Susan van Oostveen, de bemanning van Pegasus, de bakermat van</w:t>
      </w:r>
      <w:r>
        <w:rPr>
          <w:rFonts w:ascii="Georgia" w:hAnsi="Georgia"/>
          <w:sz w:val="24"/>
          <w:szCs w:val="24"/>
        </w:rPr>
        <w:t xml:space="preserve"> </w:t>
      </w:r>
      <w:r w:rsidRPr="00772C1E">
        <w:rPr>
          <w:rFonts w:ascii="Georgia" w:hAnsi="Georgia"/>
          <w:sz w:val="24"/>
          <w:szCs w:val="24"/>
        </w:rPr>
        <w:t>de Slavische literatuur, en iedereen die ons vertalers scherp houdt door ons werk te blijven lezen en</w:t>
      </w:r>
      <w:r>
        <w:rPr>
          <w:rFonts w:ascii="Georgia" w:hAnsi="Georgia"/>
          <w:sz w:val="24"/>
          <w:szCs w:val="24"/>
        </w:rPr>
        <w:t xml:space="preserve"> </w:t>
      </w:r>
      <w:r w:rsidRPr="00772C1E">
        <w:rPr>
          <w:rFonts w:ascii="Georgia" w:hAnsi="Georgia"/>
          <w:sz w:val="24"/>
          <w:szCs w:val="24"/>
        </w:rPr>
        <w:t>bespreken.</w:t>
      </w:r>
    </w:p>
    <w:p w14:paraId="0B505F3A" w14:textId="77777777" w:rsidR="00772C1E" w:rsidRDefault="00772C1E" w:rsidP="00772C1E">
      <w:pPr>
        <w:spacing w:after="0" w:line="276" w:lineRule="auto"/>
        <w:ind w:firstLine="708"/>
        <w:rPr>
          <w:rFonts w:ascii="Georgia" w:hAnsi="Georgia"/>
          <w:sz w:val="24"/>
          <w:szCs w:val="24"/>
        </w:rPr>
      </w:pPr>
      <w:r w:rsidRPr="00772C1E">
        <w:rPr>
          <w:rFonts w:ascii="Georgia" w:hAnsi="Georgia"/>
          <w:sz w:val="24"/>
          <w:szCs w:val="24"/>
        </w:rPr>
        <w:t>‘Ons vertalers,</w:t>
      </w:r>
      <w:r>
        <w:rPr>
          <w:rFonts w:ascii="Georgia" w:hAnsi="Georgia"/>
          <w:sz w:val="24"/>
          <w:szCs w:val="24"/>
        </w:rPr>
        <w:t>’</w:t>
      </w:r>
      <w:r w:rsidRPr="00772C1E">
        <w:rPr>
          <w:rFonts w:ascii="Georgia" w:hAnsi="Georgia"/>
          <w:sz w:val="24"/>
          <w:szCs w:val="24"/>
        </w:rPr>
        <w:t xml:space="preserve"> zei ik, maar ik ben van huis uit schilderes en het is niet aan een studie maar aan mijn</w:t>
      </w:r>
      <w:r>
        <w:rPr>
          <w:rFonts w:ascii="Georgia" w:hAnsi="Georgia"/>
          <w:sz w:val="24"/>
          <w:szCs w:val="24"/>
        </w:rPr>
        <w:t xml:space="preserve"> </w:t>
      </w:r>
      <w:r w:rsidRPr="00772C1E">
        <w:rPr>
          <w:rFonts w:ascii="Georgia" w:hAnsi="Georgia"/>
          <w:sz w:val="24"/>
          <w:szCs w:val="24"/>
        </w:rPr>
        <w:t>moeder die vertaalster is, aan haar omgeving en bibliotheek te danken dat ik eerst een tal van</w:t>
      </w:r>
      <w:r>
        <w:rPr>
          <w:rFonts w:ascii="Georgia" w:hAnsi="Georgia"/>
          <w:sz w:val="24"/>
          <w:szCs w:val="24"/>
        </w:rPr>
        <w:t xml:space="preserve"> </w:t>
      </w:r>
      <w:r w:rsidRPr="00772C1E">
        <w:rPr>
          <w:rFonts w:ascii="Georgia" w:hAnsi="Georgia"/>
          <w:sz w:val="24"/>
          <w:szCs w:val="24"/>
        </w:rPr>
        <w:t>vertaalde werken las en op een dag zelfs vertalingen van hetzelfde origineel door 26 formidabele</w:t>
      </w:r>
      <w:r>
        <w:rPr>
          <w:rFonts w:ascii="Georgia" w:hAnsi="Georgia"/>
          <w:sz w:val="24"/>
          <w:szCs w:val="24"/>
        </w:rPr>
        <w:t xml:space="preserve"> </w:t>
      </w:r>
      <w:r w:rsidRPr="00772C1E">
        <w:rPr>
          <w:rFonts w:ascii="Georgia" w:hAnsi="Georgia"/>
          <w:sz w:val="24"/>
          <w:szCs w:val="24"/>
        </w:rPr>
        <w:t xml:space="preserve">dichters. Ze deden me denken aan </w:t>
      </w:r>
      <w:proofErr w:type="spellStart"/>
      <w:r w:rsidRPr="00772C1E">
        <w:rPr>
          <w:rFonts w:ascii="Georgia" w:hAnsi="Georgia"/>
          <w:sz w:val="24"/>
          <w:szCs w:val="24"/>
        </w:rPr>
        <w:t>doorfluisterspel</w:t>
      </w:r>
      <w:proofErr w:type="spellEnd"/>
      <w:r w:rsidRPr="00772C1E">
        <w:rPr>
          <w:rFonts w:ascii="Georgia" w:hAnsi="Georgia"/>
          <w:sz w:val="24"/>
          <w:szCs w:val="24"/>
        </w:rPr>
        <w:t>, want Russische poëzievertalingen konden</w:t>
      </w:r>
      <w:r>
        <w:rPr>
          <w:rFonts w:ascii="Georgia" w:hAnsi="Georgia"/>
          <w:sz w:val="24"/>
          <w:szCs w:val="24"/>
        </w:rPr>
        <w:t xml:space="preserve"> </w:t>
      </w:r>
      <w:r w:rsidRPr="00772C1E">
        <w:rPr>
          <w:rFonts w:ascii="Georgia" w:hAnsi="Georgia"/>
          <w:sz w:val="24"/>
          <w:szCs w:val="24"/>
        </w:rPr>
        <w:t>behoorlijk vrij zijn. In Nederland daarentegen maakte ik kennis met de stelling ‘vertalen wat er staat’,</w:t>
      </w:r>
      <w:r>
        <w:rPr>
          <w:rFonts w:ascii="Georgia" w:hAnsi="Georgia"/>
          <w:sz w:val="24"/>
          <w:szCs w:val="24"/>
        </w:rPr>
        <w:t xml:space="preserve"> </w:t>
      </w:r>
      <w:r w:rsidRPr="00772C1E">
        <w:rPr>
          <w:rFonts w:ascii="Georgia" w:hAnsi="Georgia"/>
          <w:sz w:val="24"/>
          <w:szCs w:val="24"/>
        </w:rPr>
        <w:t>om vervolgens erachter te komen dat wat er staat lang niet altijd eenduidig is. Als je die moeilijkheden</w:t>
      </w:r>
      <w:r>
        <w:rPr>
          <w:rFonts w:ascii="Georgia" w:hAnsi="Georgia"/>
          <w:sz w:val="24"/>
          <w:szCs w:val="24"/>
        </w:rPr>
        <w:t xml:space="preserve"> </w:t>
      </w:r>
      <w:r w:rsidRPr="00772C1E">
        <w:rPr>
          <w:rFonts w:ascii="Georgia" w:hAnsi="Georgia"/>
          <w:sz w:val="24"/>
          <w:szCs w:val="24"/>
        </w:rPr>
        <w:t>optelt bij de lage honorering, de herinneringen aan het getik van mijn moeders schrijfmachine tot diep</w:t>
      </w:r>
      <w:r>
        <w:rPr>
          <w:rFonts w:ascii="Georgia" w:hAnsi="Georgia"/>
          <w:sz w:val="24"/>
          <w:szCs w:val="24"/>
        </w:rPr>
        <w:t xml:space="preserve"> </w:t>
      </w:r>
      <w:r w:rsidRPr="00772C1E">
        <w:rPr>
          <w:rFonts w:ascii="Georgia" w:hAnsi="Georgia"/>
          <w:sz w:val="24"/>
          <w:szCs w:val="24"/>
        </w:rPr>
        <w:t>in de nacht en die verkeerd begrepen uitspraak dat poëzie datgene is wat in vertaling verloren gaat,</w:t>
      </w:r>
      <w:r>
        <w:rPr>
          <w:rFonts w:ascii="Georgia" w:hAnsi="Georgia"/>
          <w:sz w:val="24"/>
          <w:szCs w:val="24"/>
        </w:rPr>
        <w:t xml:space="preserve"> </w:t>
      </w:r>
      <w:r w:rsidRPr="00772C1E">
        <w:rPr>
          <w:rFonts w:ascii="Georgia" w:hAnsi="Georgia"/>
          <w:sz w:val="24"/>
          <w:szCs w:val="24"/>
        </w:rPr>
        <w:t>dan rijst de vraag wat me überhaupt bezielde toen ik, zij het nooit helemaal, het penseel voor de pen</w:t>
      </w:r>
      <w:r>
        <w:rPr>
          <w:rFonts w:ascii="Georgia" w:hAnsi="Georgia"/>
          <w:sz w:val="24"/>
          <w:szCs w:val="24"/>
        </w:rPr>
        <w:t xml:space="preserve"> </w:t>
      </w:r>
      <w:r w:rsidRPr="00772C1E">
        <w:rPr>
          <w:rFonts w:ascii="Georgia" w:hAnsi="Georgia"/>
          <w:sz w:val="24"/>
          <w:szCs w:val="24"/>
        </w:rPr>
        <w:t>verruilde.</w:t>
      </w:r>
    </w:p>
    <w:p w14:paraId="2DD46769" w14:textId="77777777" w:rsidR="00772C1E" w:rsidRDefault="00772C1E" w:rsidP="00772C1E">
      <w:pPr>
        <w:spacing w:after="0" w:line="276" w:lineRule="auto"/>
        <w:ind w:firstLine="708"/>
        <w:rPr>
          <w:rFonts w:ascii="Georgia" w:hAnsi="Georgia"/>
          <w:sz w:val="24"/>
          <w:szCs w:val="24"/>
        </w:rPr>
      </w:pPr>
      <w:r w:rsidRPr="00772C1E">
        <w:rPr>
          <w:rFonts w:ascii="Georgia" w:hAnsi="Georgia"/>
          <w:sz w:val="24"/>
          <w:szCs w:val="24"/>
        </w:rPr>
        <w:t>Wel, mijn motivatie berustte op een misverstand! Ik wilde namelijk het podium op, want in de</w:t>
      </w:r>
      <w:r>
        <w:rPr>
          <w:rFonts w:ascii="Georgia" w:hAnsi="Georgia"/>
          <w:sz w:val="24"/>
          <w:szCs w:val="24"/>
        </w:rPr>
        <w:t xml:space="preserve"> </w:t>
      </w:r>
      <w:r w:rsidRPr="00772C1E">
        <w:rPr>
          <w:rFonts w:ascii="Georgia" w:hAnsi="Georgia"/>
          <w:sz w:val="24"/>
          <w:szCs w:val="24"/>
        </w:rPr>
        <w:t>vriendenkring van mijn eerste Nederlandse partner hielden ze niet van poëzie. ‘Wacht nou maar tot je</w:t>
      </w:r>
      <w:r>
        <w:rPr>
          <w:rFonts w:ascii="Georgia" w:hAnsi="Georgia"/>
          <w:sz w:val="24"/>
          <w:szCs w:val="24"/>
        </w:rPr>
        <w:t xml:space="preserve"> </w:t>
      </w:r>
      <w:r w:rsidRPr="00772C1E">
        <w:rPr>
          <w:rFonts w:ascii="Georgia" w:hAnsi="Georgia"/>
          <w:sz w:val="24"/>
          <w:szCs w:val="24"/>
        </w:rPr>
        <w:t>mijn lievelingsgedichten hoort,’ dacht ik verbeten. Maar toen het me na dertien jaar hier uiteindelijk</w:t>
      </w:r>
      <w:r>
        <w:rPr>
          <w:rFonts w:ascii="Georgia" w:hAnsi="Georgia"/>
          <w:sz w:val="24"/>
          <w:szCs w:val="24"/>
        </w:rPr>
        <w:t xml:space="preserve"> </w:t>
      </w:r>
      <w:r w:rsidRPr="00772C1E">
        <w:rPr>
          <w:rFonts w:ascii="Georgia" w:hAnsi="Georgia"/>
          <w:sz w:val="24"/>
          <w:szCs w:val="24"/>
        </w:rPr>
        <w:t>lukte om presentabele vertalingen te maken stond ik ineens oog in oog met een heleboel</w:t>
      </w:r>
      <w:r>
        <w:rPr>
          <w:rFonts w:ascii="Georgia" w:hAnsi="Georgia"/>
          <w:sz w:val="24"/>
          <w:szCs w:val="24"/>
        </w:rPr>
        <w:t xml:space="preserve"> </w:t>
      </w:r>
      <w:r w:rsidRPr="00772C1E">
        <w:rPr>
          <w:rFonts w:ascii="Georgia" w:hAnsi="Georgia"/>
          <w:sz w:val="24"/>
          <w:szCs w:val="24"/>
        </w:rPr>
        <w:t>poëzieliefhebbers. Had ik ze eerder ontmoet, dan was ik niet op het idee gekomen om ze nog meer</w:t>
      </w:r>
      <w:r>
        <w:rPr>
          <w:rFonts w:ascii="Georgia" w:hAnsi="Georgia"/>
          <w:sz w:val="24"/>
          <w:szCs w:val="24"/>
        </w:rPr>
        <w:t xml:space="preserve"> </w:t>
      </w:r>
      <w:r w:rsidRPr="00772C1E">
        <w:rPr>
          <w:rFonts w:ascii="Georgia" w:hAnsi="Georgia"/>
          <w:sz w:val="24"/>
          <w:szCs w:val="24"/>
        </w:rPr>
        <w:t>poëzie te voeren. Nu haalde het land dat ik had verlaten me weer in en belandde ik tussen de slavisten</w:t>
      </w:r>
      <w:r>
        <w:rPr>
          <w:rFonts w:ascii="Georgia" w:hAnsi="Georgia"/>
          <w:sz w:val="24"/>
          <w:szCs w:val="24"/>
        </w:rPr>
        <w:t xml:space="preserve"> </w:t>
      </w:r>
      <w:r w:rsidRPr="00772C1E">
        <w:rPr>
          <w:rFonts w:ascii="Georgia" w:hAnsi="Georgia"/>
          <w:sz w:val="24"/>
          <w:szCs w:val="24"/>
        </w:rPr>
        <w:t>en Ruslandkenners, een allesbehalve homogene doch kleurrijke groep. Sommige waren zeer aimabel,</w:t>
      </w:r>
      <w:r>
        <w:rPr>
          <w:rFonts w:ascii="Georgia" w:hAnsi="Georgia"/>
          <w:sz w:val="24"/>
          <w:szCs w:val="24"/>
        </w:rPr>
        <w:t xml:space="preserve"> </w:t>
      </w:r>
      <w:r w:rsidRPr="00772C1E">
        <w:rPr>
          <w:rFonts w:ascii="Georgia" w:hAnsi="Georgia"/>
          <w:sz w:val="24"/>
          <w:szCs w:val="24"/>
        </w:rPr>
        <w:t>zodat ik me niet lang een buitenbeentje hoefde te voelen, en hoe capabeler hoe aimabeler.</w:t>
      </w:r>
    </w:p>
    <w:p w14:paraId="35EDA913" w14:textId="77777777" w:rsidR="00772C1E" w:rsidRDefault="00772C1E" w:rsidP="00772C1E">
      <w:pPr>
        <w:spacing w:after="0" w:line="276" w:lineRule="auto"/>
        <w:ind w:firstLine="708"/>
        <w:rPr>
          <w:rFonts w:ascii="Georgia" w:hAnsi="Georgia"/>
          <w:sz w:val="24"/>
          <w:szCs w:val="24"/>
        </w:rPr>
      </w:pPr>
      <w:r w:rsidRPr="00772C1E">
        <w:rPr>
          <w:rFonts w:ascii="Georgia" w:hAnsi="Georgia"/>
          <w:sz w:val="24"/>
          <w:szCs w:val="24"/>
        </w:rPr>
        <w:t xml:space="preserve">De vuurdoop vond plaats in </w:t>
      </w:r>
      <w:proofErr w:type="spellStart"/>
      <w:r w:rsidRPr="00772C1E">
        <w:rPr>
          <w:rFonts w:ascii="Georgia" w:hAnsi="Georgia"/>
          <w:sz w:val="24"/>
          <w:szCs w:val="24"/>
        </w:rPr>
        <w:t>Mulliner’s</w:t>
      </w:r>
      <w:proofErr w:type="spellEnd"/>
      <w:r w:rsidRPr="00772C1E">
        <w:rPr>
          <w:rFonts w:ascii="Georgia" w:hAnsi="Georgia"/>
          <w:sz w:val="24"/>
          <w:szCs w:val="24"/>
        </w:rPr>
        <w:t xml:space="preserve"> Wijnlokaal na de eerste publicatie in </w:t>
      </w:r>
      <w:r w:rsidRPr="00772C1E">
        <w:rPr>
          <w:rFonts w:ascii="Georgia" w:hAnsi="Georgia"/>
          <w:i/>
          <w:iCs/>
          <w:sz w:val="24"/>
          <w:szCs w:val="24"/>
        </w:rPr>
        <w:t>De Tweede Ronde</w:t>
      </w:r>
      <w:r w:rsidRPr="00772C1E">
        <w:rPr>
          <w:rFonts w:ascii="Georgia" w:hAnsi="Georgia"/>
          <w:sz w:val="24"/>
          <w:szCs w:val="24"/>
        </w:rPr>
        <w:t xml:space="preserve"> onder</w:t>
      </w:r>
      <w:r>
        <w:rPr>
          <w:rFonts w:ascii="Georgia" w:hAnsi="Georgia"/>
          <w:sz w:val="24"/>
          <w:szCs w:val="24"/>
        </w:rPr>
        <w:t xml:space="preserve"> </w:t>
      </w:r>
      <w:r w:rsidRPr="00772C1E">
        <w:rPr>
          <w:rFonts w:ascii="Georgia" w:hAnsi="Georgia"/>
          <w:sz w:val="24"/>
          <w:szCs w:val="24"/>
        </w:rPr>
        <w:t>redactie van Peter Verstegen. Willem Weststeijn, die me in 1994 het tolk-vertalersexamen afnam, las en</w:t>
      </w:r>
      <w:r>
        <w:rPr>
          <w:rFonts w:ascii="Georgia" w:hAnsi="Georgia"/>
          <w:sz w:val="24"/>
          <w:szCs w:val="24"/>
        </w:rPr>
        <w:t xml:space="preserve"> </w:t>
      </w:r>
      <w:r w:rsidRPr="00772C1E">
        <w:rPr>
          <w:rFonts w:ascii="Georgia" w:hAnsi="Georgia"/>
          <w:sz w:val="24"/>
          <w:szCs w:val="24"/>
        </w:rPr>
        <w:t xml:space="preserve">corrigeerde zelfs het manuscript van </w:t>
      </w:r>
      <w:r w:rsidRPr="00772C1E">
        <w:rPr>
          <w:rFonts w:ascii="Georgia" w:hAnsi="Georgia"/>
          <w:i/>
          <w:iCs/>
          <w:sz w:val="24"/>
          <w:szCs w:val="24"/>
        </w:rPr>
        <w:lastRenderedPageBreak/>
        <w:t xml:space="preserve">Rusland </w:t>
      </w:r>
      <w:proofErr w:type="spellStart"/>
      <w:r w:rsidRPr="00772C1E">
        <w:rPr>
          <w:rFonts w:ascii="Georgia" w:hAnsi="Georgia"/>
          <w:i/>
          <w:iCs/>
          <w:sz w:val="24"/>
          <w:szCs w:val="24"/>
        </w:rPr>
        <w:t>Lethe</w:t>
      </w:r>
      <w:proofErr w:type="spellEnd"/>
      <w:r w:rsidRPr="00772C1E"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 w:rsidRPr="00772C1E">
        <w:rPr>
          <w:rFonts w:ascii="Georgia" w:hAnsi="Georgia"/>
          <w:i/>
          <w:iCs/>
          <w:sz w:val="24"/>
          <w:szCs w:val="24"/>
        </w:rPr>
        <w:t>Lorelei</w:t>
      </w:r>
      <w:proofErr w:type="spellEnd"/>
      <w:r w:rsidRPr="00772C1E">
        <w:rPr>
          <w:rFonts w:ascii="Georgia" w:hAnsi="Georgia"/>
          <w:sz w:val="24"/>
          <w:szCs w:val="24"/>
        </w:rPr>
        <w:t xml:space="preserve">. Ik had het lef om een </w:t>
      </w:r>
      <w:proofErr w:type="spellStart"/>
      <w:r w:rsidRPr="00772C1E">
        <w:rPr>
          <w:rFonts w:ascii="Georgia" w:hAnsi="Georgia"/>
          <w:sz w:val="24"/>
          <w:szCs w:val="24"/>
        </w:rPr>
        <w:t>Tsvetajevavertaling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r w:rsidRPr="00772C1E">
        <w:rPr>
          <w:rFonts w:ascii="Georgia" w:hAnsi="Georgia"/>
          <w:sz w:val="24"/>
          <w:szCs w:val="24"/>
        </w:rPr>
        <w:t xml:space="preserve">aan Anne Stoffel voor te leggen, en ze sprak me bemoedigend toe. Hans </w:t>
      </w:r>
      <w:proofErr w:type="spellStart"/>
      <w:r w:rsidRPr="00772C1E">
        <w:rPr>
          <w:rFonts w:ascii="Georgia" w:hAnsi="Georgia"/>
          <w:sz w:val="24"/>
          <w:szCs w:val="24"/>
        </w:rPr>
        <w:t>Boland</w:t>
      </w:r>
      <w:proofErr w:type="spellEnd"/>
      <w:r w:rsidRPr="00772C1E">
        <w:rPr>
          <w:rFonts w:ascii="Georgia" w:hAnsi="Georgia"/>
          <w:sz w:val="24"/>
          <w:szCs w:val="24"/>
        </w:rPr>
        <w:t xml:space="preserve"> mailde me een</w:t>
      </w:r>
      <w:r>
        <w:rPr>
          <w:rFonts w:ascii="Georgia" w:hAnsi="Georgia"/>
          <w:sz w:val="24"/>
          <w:szCs w:val="24"/>
        </w:rPr>
        <w:t xml:space="preserve"> </w:t>
      </w:r>
      <w:r w:rsidRPr="00772C1E">
        <w:rPr>
          <w:rFonts w:ascii="Georgia" w:hAnsi="Georgia"/>
          <w:sz w:val="24"/>
          <w:szCs w:val="24"/>
        </w:rPr>
        <w:t>hartverwarmende reactie op de Mandelstambloemlezing.</w:t>
      </w:r>
    </w:p>
    <w:p w14:paraId="5D7CC437" w14:textId="77777777" w:rsidR="00131495" w:rsidRDefault="00772C1E" w:rsidP="00131495">
      <w:pPr>
        <w:spacing w:after="0" w:line="276" w:lineRule="auto"/>
        <w:ind w:firstLine="708"/>
        <w:rPr>
          <w:rFonts w:ascii="Georgia" w:hAnsi="Georgia"/>
          <w:sz w:val="24"/>
          <w:szCs w:val="24"/>
        </w:rPr>
      </w:pPr>
      <w:r w:rsidRPr="00772C1E">
        <w:rPr>
          <w:rFonts w:ascii="Georgia" w:hAnsi="Georgia"/>
          <w:sz w:val="24"/>
          <w:szCs w:val="24"/>
        </w:rPr>
        <w:t xml:space="preserve">De hartelijkheid van Frans-Joseph van Agt, met wie ik een </w:t>
      </w:r>
      <w:proofErr w:type="spellStart"/>
      <w:r w:rsidRPr="00772C1E">
        <w:rPr>
          <w:rFonts w:ascii="Georgia" w:hAnsi="Georgia"/>
          <w:sz w:val="24"/>
          <w:szCs w:val="24"/>
        </w:rPr>
        <w:t>Tjoettsjevbundel</w:t>
      </w:r>
      <w:proofErr w:type="spellEnd"/>
      <w:r w:rsidRPr="00772C1E">
        <w:rPr>
          <w:rFonts w:ascii="Georgia" w:hAnsi="Georgia"/>
          <w:sz w:val="24"/>
          <w:szCs w:val="24"/>
        </w:rPr>
        <w:t xml:space="preserve"> mocht maken, en</w:t>
      </w:r>
      <w:r>
        <w:rPr>
          <w:rFonts w:ascii="Georgia" w:hAnsi="Georgia"/>
          <w:sz w:val="24"/>
          <w:szCs w:val="24"/>
        </w:rPr>
        <w:t xml:space="preserve"> </w:t>
      </w:r>
      <w:r w:rsidRPr="00772C1E">
        <w:rPr>
          <w:rFonts w:ascii="Georgia" w:hAnsi="Georgia"/>
          <w:sz w:val="24"/>
          <w:szCs w:val="24"/>
        </w:rPr>
        <w:t xml:space="preserve">Alexander </w:t>
      </w:r>
      <w:proofErr w:type="spellStart"/>
      <w:r w:rsidRPr="00772C1E">
        <w:rPr>
          <w:rFonts w:ascii="Georgia" w:hAnsi="Georgia"/>
          <w:sz w:val="24"/>
          <w:szCs w:val="24"/>
        </w:rPr>
        <w:t>Münninghoff</w:t>
      </w:r>
      <w:proofErr w:type="spellEnd"/>
      <w:r w:rsidRPr="00772C1E">
        <w:rPr>
          <w:rFonts w:ascii="Georgia" w:hAnsi="Georgia"/>
          <w:sz w:val="24"/>
          <w:szCs w:val="24"/>
        </w:rPr>
        <w:t xml:space="preserve"> draag ik nu nog bij me. Er zijn anderen die geen slavist zijn maar ons</w:t>
      </w:r>
      <w:r w:rsidR="00131495">
        <w:rPr>
          <w:rFonts w:ascii="Georgia" w:hAnsi="Georgia"/>
          <w:sz w:val="24"/>
          <w:szCs w:val="24"/>
        </w:rPr>
        <w:t xml:space="preserve"> </w:t>
      </w:r>
      <w:r w:rsidRPr="00772C1E">
        <w:rPr>
          <w:rFonts w:ascii="Georgia" w:hAnsi="Georgia"/>
          <w:sz w:val="24"/>
          <w:szCs w:val="24"/>
        </w:rPr>
        <w:t>aansporen om specifieke werken te vertalen en fantastische bibliotheken verzamelen. Kunstenaar</w:t>
      </w:r>
      <w:r w:rsidR="00131495">
        <w:rPr>
          <w:rFonts w:ascii="Georgia" w:hAnsi="Georgia"/>
          <w:sz w:val="24"/>
          <w:szCs w:val="24"/>
        </w:rPr>
        <w:t xml:space="preserve"> </w:t>
      </w:r>
      <w:r w:rsidRPr="00772C1E">
        <w:rPr>
          <w:rFonts w:ascii="Georgia" w:hAnsi="Georgia"/>
          <w:sz w:val="24"/>
          <w:szCs w:val="24"/>
        </w:rPr>
        <w:t xml:space="preserve">Sietse Bakker is er zo </w:t>
      </w:r>
      <w:proofErr w:type="spellStart"/>
      <w:r w:rsidRPr="00772C1E">
        <w:rPr>
          <w:rFonts w:ascii="Georgia" w:hAnsi="Georgia"/>
          <w:sz w:val="24"/>
          <w:szCs w:val="24"/>
        </w:rPr>
        <w:t>één</w:t>
      </w:r>
      <w:proofErr w:type="spellEnd"/>
      <w:r w:rsidRPr="00772C1E">
        <w:rPr>
          <w:rFonts w:ascii="Georgia" w:hAnsi="Georgia"/>
          <w:sz w:val="24"/>
          <w:szCs w:val="24"/>
        </w:rPr>
        <w:t>.</w:t>
      </w:r>
    </w:p>
    <w:p w14:paraId="25295BE8" w14:textId="77777777" w:rsidR="00131495" w:rsidRDefault="00772C1E" w:rsidP="00131495">
      <w:pPr>
        <w:spacing w:after="0" w:line="276" w:lineRule="auto"/>
        <w:ind w:firstLine="708"/>
        <w:rPr>
          <w:rFonts w:ascii="Georgia" w:hAnsi="Georgia"/>
          <w:sz w:val="24"/>
          <w:szCs w:val="24"/>
        </w:rPr>
      </w:pPr>
      <w:r w:rsidRPr="00772C1E">
        <w:rPr>
          <w:rFonts w:ascii="Georgia" w:hAnsi="Georgia"/>
          <w:sz w:val="24"/>
          <w:szCs w:val="24"/>
        </w:rPr>
        <w:t>Ik vergaapte me aan fraaie vertalingen uit voor mij ontoegankelijke talen. Nederlandse dichters, die ik</w:t>
      </w:r>
      <w:r w:rsidR="00131495">
        <w:rPr>
          <w:rFonts w:ascii="Georgia" w:hAnsi="Georgia"/>
          <w:sz w:val="24"/>
          <w:szCs w:val="24"/>
        </w:rPr>
        <w:t xml:space="preserve"> </w:t>
      </w:r>
      <w:r w:rsidRPr="00772C1E">
        <w:rPr>
          <w:rFonts w:ascii="Georgia" w:hAnsi="Georgia"/>
          <w:sz w:val="24"/>
          <w:szCs w:val="24"/>
        </w:rPr>
        <w:t xml:space="preserve">bij </w:t>
      </w:r>
      <w:proofErr w:type="spellStart"/>
      <w:r w:rsidRPr="00772C1E">
        <w:rPr>
          <w:rFonts w:ascii="Georgia" w:hAnsi="Georgia"/>
          <w:sz w:val="24"/>
          <w:szCs w:val="24"/>
        </w:rPr>
        <w:t>Perdu</w:t>
      </w:r>
      <w:proofErr w:type="spellEnd"/>
      <w:r w:rsidRPr="00772C1E">
        <w:rPr>
          <w:rFonts w:ascii="Georgia" w:hAnsi="Georgia"/>
          <w:sz w:val="24"/>
          <w:szCs w:val="24"/>
        </w:rPr>
        <w:t xml:space="preserve"> ontmoette, bleken een welwillend en feilloos klankbord en een bron van inspiratie, want</w:t>
      </w:r>
      <w:r w:rsidR="00131495">
        <w:rPr>
          <w:rFonts w:ascii="Georgia" w:hAnsi="Georgia"/>
          <w:sz w:val="24"/>
          <w:szCs w:val="24"/>
        </w:rPr>
        <w:t xml:space="preserve"> </w:t>
      </w:r>
      <w:r w:rsidRPr="00772C1E">
        <w:rPr>
          <w:rFonts w:ascii="Georgia" w:hAnsi="Georgia"/>
          <w:sz w:val="24"/>
          <w:szCs w:val="24"/>
        </w:rPr>
        <w:t>hun Nederlands stond niet stil. De betere boekhandel was een warm bad. Waar anderen zuchtten:</w:t>
      </w:r>
      <w:r w:rsidR="00131495">
        <w:rPr>
          <w:rFonts w:ascii="Georgia" w:hAnsi="Georgia"/>
          <w:sz w:val="24"/>
          <w:szCs w:val="24"/>
        </w:rPr>
        <w:t xml:space="preserve"> </w:t>
      </w:r>
      <w:r w:rsidRPr="00772C1E">
        <w:rPr>
          <w:rFonts w:ascii="Georgia" w:hAnsi="Georgia"/>
          <w:sz w:val="24"/>
          <w:szCs w:val="24"/>
        </w:rPr>
        <w:t xml:space="preserve">‘Onverkoopbaar’ zeiden ze bij </w:t>
      </w:r>
      <w:proofErr w:type="spellStart"/>
      <w:r w:rsidRPr="00772C1E">
        <w:rPr>
          <w:rFonts w:ascii="Georgia" w:hAnsi="Georgia"/>
          <w:sz w:val="24"/>
          <w:szCs w:val="24"/>
        </w:rPr>
        <w:t>Athenaeum</w:t>
      </w:r>
      <w:proofErr w:type="spellEnd"/>
      <w:r w:rsidRPr="00772C1E">
        <w:rPr>
          <w:rFonts w:ascii="Georgia" w:hAnsi="Georgia"/>
          <w:sz w:val="24"/>
          <w:szCs w:val="24"/>
        </w:rPr>
        <w:t xml:space="preserve">, Martyrium, De tribune, </w:t>
      </w:r>
      <w:proofErr w:type="spellStart"/>
      <w:r w:rsidRPr="00131495">
        <w:rPr>
          <w:rFonts w:ascii="Georgia" w:hAnsi="Georgia"/>
          <w:i/>
          <w:iCs/>
          <w:sz w:val="24"/>
          <w:szCs w:val="24"/>
        </w:rPr>
        <w:t>and</w:t>
      </w:r>
      <w:proofErr w:type="spellEnd"/>
      <w:r w:rsidRPr="00131495"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 w:rsidRPr="00131495">
        <w:rPr>
          <w:rFonts w:ascii="Georgia" w:hAnsi="Georgia"/>
          <w:i/>
          <w:iCs/>
          <w:sz w:val="24"/>
          <w:szCs w:val="24"/>
        </w:rPr>
        <w:t>the</w:t>
      </w:r>
      <w:proofErr w:type="spellEnd"/>
      <w:r w:rsidRPr="00131495">
        <w:rPr>
          <w:rFonts w:ascii="Georgia" w:hAnsi="Georgia"/>
          <w:i/>
          <w:iCs/>
          <w:sz w:val="24"/>
          <w:szCs w:val="24"/>
        </w:rPr>
        <w:t xml:space="preserve"> list </w:t>
      </w:r>
      <w:proofErr w:type="spellStart"/>
      <w:r w:rsidRPr="00131495">
        <w:rPr>
          <w:rFonts w:ascii="Georgia" w:hAnsi="Georgia"/>
          <w:i/>
          <w:iCs/>
          <w:sz w:val="24"/>
          <w:szCs w:val="24"/>
        </w:rPr>
        <w:t>goes</w:t>
      </w:r>
      <w:proofErr w:type="spellEnd"/>
      <w:r w:rsidRPr="00131495">
        <w:rPr>
          <w:rFonts w:ascii="Georgia" w:hAnsi="Georgia"/>
          <w:i/>
          <w:iCs/>
          <w:sz w:val="24"/>
          <w:szCs w:val="24"/>
        </w:rPr>
        <w:t xml:space="preserve"> on</w:t>
      </w:r>
      <w:r w:rsidRPr="00772C1E">
        <w:rPr>
          <w:rFonts w:ascii="Georgia" w:hAnsi="Georgia"/>
          <w:sz w:val="24"/>
          <w:szCs w:val="24"/>
        </w:rPr>
        <w:t>: ‘Doe maar zes!</w:t>
      </w:r>
      <w:r w:rsidR="00131495">
        <w:rPr>
          <w:rFonts w:ascii="Georgia" w:hAnsi="Georgia"/>
          <w:sz w:val="24"/>
          <w:szCs w:val="24"/>
        </w:rPr>
        <w:t xml:space="preserve"> </w:t>
      </w:r>
      <w:r w:rsidRPr="00772C1E">
        <w:rPr>
          <w:rFonts w:ascii="Georgia" w:hAnsi="Georgia"/>
          <w:sz w:val="24"/>
          <w:szCs w:val="24"/>
        </w:rPr>
        <w:t xml:space="preserve">Doe maar tien!’ en staken met hun enthousiasme zwevende kopers aan. </w:t>
      </w:r>
      <w:proofErr w:type="spellStart"/>
      <w:r w:rsidRPr="00772C1E">
        <w:rPr>
          <w:rFonts w:ascii="Georgia" w:hAnsi="Georgia"/>
          <w:sz w:val="24"/>
          <w:szCs w:val="24"/>
        </w:rPr>
        <w:t>Poetry</w:t>
      </w:r>
      <w:proofErr w:type="spellEnd"/>
      <w:r w:rsidRPr="00772C1E">
        <w:rPr>
          <w:rFonts w:ascii="Georgia" w:hAnsi="Georgia"/>
          <w:sz w:val="24"/>
          <w:szCs w:val="24"/>
        </w:rPr>
        <w:t xml:space="preserve"> International legt al</w:t>
      </w:r>
      <w:r w:rsidR="00131495">
        <w:rPr>
          <w:rFonts w:ascii="Georgia" w:hAnsi="Georgia"/>
          <w:sz w:val="24"/>
          <w:szCs w:val="24"/>
        </w:rPr>
        <w:t xml:space="preserve"> </w:t>
      </w:r>
      <w:r w:rsidRPr="00772C1E">
        <w:rPr>
          <w:rFonts w:ascii="Georgia" w:hAnsi="Georgia"/>
          <w:sz w:val="24"/>
          <w:szCs w:val="24"/>
        </w:rPr>
        <w:t xml:space="preserve">jaren dichters en hun vertalers in de watten; redacteur Jan Baeke haalde Vera </w:t>
      </w:r>
      <w:proofErr w:type="spellStart"/>
      <w:r w:rsidRPr="00772C1E">
        <w:rPr>
          <w:rFonts w:ascii="Georgia" w:hAnsi="Georgia"/>
          <w:sz w:val="24"/>
          <w:szCs w:val="24"/>
        </w:rPr>
        <w:t>Pavlova</w:t>
      </w:r>
      <w:proofErr w:type="spellEnd"/>
      <w:r w:rsidRPr="00772C1E">
        <w:rPr>
          <w:rFonts w:ascii="Georgia" w:hAnsi="Georgia"/>
          <w:sz w:val="24"/>
          <w:szCs w:val="24"/>
        </w:rPr>
        <w:t>, Lev Rubinstein,</w:t>
      </w:r>
      <w:r w:rsidR="00131495">
        <w:rPr>
          <w:rFonts w:ascii="Georgia" w:hAnsi="Georgia"/>
          <w:sz w:val="24"/>
          <w:szCs w:val="24"/>
        </w:rPr>
        <w:t xml:space="preserve"> </w:t>
      </w:r>
      <w:r w:rsidRPr="00772C1E">
        <w:rPr>
          <w:rFonts w:ascii="Georgia" w:hAnsi="Georgia"/>
          <w:sz w:val="24"/>
          <w:szCs w:val="24"/>
        </w:rPr>
        <w:t xml:space="preserve">Maria </w:t>
      </w:r>
      <w:proofErr w:type="spellStart"/>
      <w:r w:rsidRPr="00772C1E">
        <w:rPr>
          <w:rFonts w:ascii="Georgia" w:hAnsi="Georgia"/>
          <w:sz w:val="24"/>
          <w:szCs w:val="24"/>
        </w:rPr>
        <w:t>Stepanova</w:t>
      </w:r>
      <w:proofErr w:type="spellEnd"/>
      <w:r w:rsidRPr="00772C1E">
        <w:rPr>
          <w:rFonts w:ascii="Georgia" w:hAnsi="Georgia"/>
          <w:sz w:val="24"/>
          <w:szCs w:val="24"/>
        </w:rPr>
        <w:t xml:space="preserve"> en Andrej Sen-</w:t>
      </w:r>
      <w:proofErr w:type="spellStart"/>
      <w:r w:rsidRPr="00772C1E">
        <w:rPr>
          <w:rFonts w:ascii="Georgia" w:hAnsi="Georgia"/>
          <w:sz w:val="24"/>
          <w:szCs w:val="24"/>
        </w:rPr>
        <w:t>Senkov</w:t>
      </w:r>
      <w:proofErr w:type="spellEnd"/>
      <w:r w:rsidRPr="00772C1E">
        <w:rPr>
          <w:rFonts w:ascii="Georgia" w:hAnsi="Georgia"/>
          <w:sz w:val="24"/>
          <w:szCs w:val="24"/>
        </w:rPr>
        <w:t xml:space="preserve"> naar Rotterdam en ik mocht mee.</w:t>
      </w:r>
    </w:p>
    <w:p w14:paraId="08C88B62" w14:textId="77777777" w:rsidR="00131495" w:rsidRDefault="00772C1E" w:rsidP="00131495">
      <w:pPr>
        <w:spacing w:after="0" w:line="276" w:lineRule="auto"/>
        <w:ind w:firstLine="708"/>
        <w:rPr>
          <w:rFonts w:ascii="Georgia" w:hAnsi="Georgia"/>
          <w:sz w:val="24"/>
          <w:szCs w:val="24"/>
        </w:rPr>
      </w:pPr>
      <w:r w:rsidRPr="00772C1E">
        <w:rPr>
          <w:rFonts w:ascii="Georgia" w:hAnsi="Georgia"/>
          <w:sz w:val="24"/>
          <w:szCs w:val="24"/>
        </w:rPr>
        <w:t>We zijn gezegend met het Letterenfonds die vertalingen financiert en adviseurs raadpleegt om</w:t>
      </w:r>
      <w:r w:rsidR="00131495">
        <w:rPr>
          <w:rFonts w:ascii="Georgia" w:hAnsi="Georgia"/>
          <w:sz w:val="24"/>
          <w:szCs w:val="24"/>
        </w:rPr>
        <w:t xml:space="preserve"> </w:t>
      </w:r>
      <w:r w:rsidRPr="00772C1E">
        <w:rPr>
          <w:rFonts w:ascii="Georgia" w:hAnsi="Georgia"/>
          <w:sz w:val="24"/>
          <w:szCs w:val="24"/>
        </w:rPr>
        <w:t>kwaliteit te waarborgen, en toch: uitgevers die heden ten dage voor niet-commerciële werken gaan</w:t>
      </w:r>
      <w:r w:rsidR="00131495">
        <w:rPr>
          <w:rFonts w:ascii="Georgia" w:hAnsi="Georgia"/>
          <w:sz w:val="24"/>
          <w:szCs w:val="24"/>
        </w:rPr>
        <w:t xml:space="preserve"> </w:t>
      </w:r>
      <w:r w:rsidRPr="00772C1E">
        <w:rPr>
          <w:rFonts w:ascii="Georgia" w:hAnsi="Georgia"/>
          <w:sz w:val="24"/>
          <w:szCs w:val="24"/>
        </w:rPr>
        <w:t xml:space="preserve">stellen daarmee een daad die respect afdwingt. Pegasus bracht Rubinstein uit, Jurgen Maas </w:t>
      </w:r>
      <w:proofErr w:type="spellStart"/>
      <w:r w:rsidRPr="00772C1E">
        <w:rPr>
          <w:rFonts w:ascii="Georgia" w:hAnsi="Georgia"/>
          <w:sz w:val="24"/>
          <w:szCs w:val="24"/>
        </w:rPr>
        <w:t>Aseyev</w:t>
      </w:r>
      <w:proofErr w:type="spellEnd"/>
      <w:r w:rsidRPr="00772C1E">
        <w:rPr>
          <w:rFonts w:ascii="Georgia" w:hAnsi="Georgia"/>
          <w:sz w:val="24"/>
          <w:szCs w:val="24"/>
        </w:rPr>
        <w:t xml:space="preserve"> en</w:t>
      </w:r>
      <w:r w:rsidR="00131495">
        <w:rPr>
          <w:rFonts w:ascii="Georgia" w:hAnsi="Georgia"/>
          <w:sz w:val="24"/>
          <w:szCs w:val="24"/>
        </w:rPr>
        <w:t xml:space="preserve"> </w:t>
      </w:r>
      <w:r w:rsidRPr="00772C1E">
        <w:rPr>
          <w:rFonts w:ascii="Georgia" w:hAnsi="Georgia"/>
          <w:sz w:val="24"/>
          <w:szCs w:val="24"/>
        </w:rPr>
        <w:t xml:space="preserve">Hoogland en Van Klaveren publiceerde na Vera </w:t>
      </w:r>
      <w:proofErr w:type="spellStart"/>
      <w:r w:rsidRPr="00772C1E">
        <w:rPr>
          <w:rFonts w:ascii="Georgia" w:hAnsi="Georgia"/>
          <w:sz w:val="24"/>
          <w:szCs w:val="24"/>
        </w:rPr>
        <w:t>Pavlova</w:t>
      </w:r>
      <w:proofErr w:type="spellEnd"/>
      <w:r w:rsidRPr="00772C1E">
        <w:rPr>
          <w:rFonts w:ascii="Georgia" w:hAnsi="Georgia"/>
          <w:sz w:val="24"/>
          <w:szCs w:val="24"/>
        </w:rPr>
        <w:t xml:space="preserve"> ook </w:t>
      </w:r>
      <w:proofErr w:type="spellStart"/>
      <w:r w:rsidRPr="00772C1E">
        <w:rPr>
          <w:rFonts w:ascii="Georgia" w:hAnsi="Georgia"/>
          <w:sz w:val="24"/>
          <w:szCs w:val="24"/>
        </w:rPr>
        <w:t>Lermontov</w:t>
      </w:r>
      <w:proofErr w:type="spellEnd"/>
      <w:r w:rsidRPr="00772C1E">
        <w:rPr>
          <w:rFonts w:ascii="Georgia" w:hAnsi="Georgia"/>
          <w:sz w:val="24"/>
          <w:szCs w:val="24"/>
        </w:rPr>
        <w:t>, de lievelingsdichter van mijn</w:t>
      </w:r>
      <w:r w:rsidR="00131495">
        <w:rPr>
          <w:rFonts w:ascii="Georgia" w:hAnsi="Georgia"/>
          <w:sz w:val="24"/>
          <w:szCs w:val="24"/>
        </w:rPr>
        <w:t xml:space="preserve"> </w:t>
      </w:r>
      <w:r w:rsidRPr="00772C1E">
        <w:rPr>
          <w:rFonts w:ascii="Georgia" w:hAnsi="Georgia"/>
          <w:sz w:val="24"/>
          <w:szCs w:val="24"/>
        </w:rPr>
        <w:t>moeder. Geweldig dat het boek er is.</w:t>
      </w:r>
    </w:p>
    <w:p w14:paraId="08CD6259" w14:textId="77777777" w:rsidR="00131495" w:rsidRDefault="00772C1E" w:rsidP="00131495">
      <w:pPr>
        <w:spacing w:after="0" w:line="276" w:lineRule="auto"/>
        <w:ind w:firstLine="708"/>
        <w:rPr>
          <w:rFonts w:ascii="Georgia" w:hAnsi="Georgia"/>
          <w:sz w:val="24"/>
          <w:szCs w:val="24"/>
        </w:rPr>
      </w:pPr>
      <w:r w:rsidRPr="00772C1E">
        <w:rPr>
          <w:rFonts w:ascii="Georgia" w:hAnsi="Georgia"/>
          <w:sz w:val="24"/>
          <w:szCs w:val="24"/>
        </w:rPr>
        <w:t>Poëzie vertalen is de wortel. Nee, de ezel. Nee, de wortel: een gedicht is onvertaalbaar tot het tegendeel</w:t>
      </w:r>
      <w:r w:rsidR="00131495">
        <w:rPr>
          <w:rFonts w:ascii="Georgia" w:hAnsi="Georgia"/>
          <w:sz w:val="24"/>
          <w:szCs w:val="24"/>
        </w:rPr>
        <w:t xml:space="preserve"> </w:t>
      </w:r>
      <w:r w:rsidRPr="00772C1E">
        <w:rPr>
          <w:rFonts w:ascii="Georgia" w:hAnsi="Georgia"/>
          <w:sz w:val="24"/>
          <w:szCs w:val="24"/>
        </w:rPr>
        <w:t xml:space="preserve">is bewezen. Dichter </w:t>
      </w:r>
      <w:proofErr w:type="spellStart"/>
      <w:r w:rsidRPr="00772C1E">
        <w:rPr>
          <w:rFonts w:ascii="Georgia" w:hAnsi="Georgia"/>
          <w:sz w:val="24"/>
          <w:szCs w:val="24"/>
        </w:rPr>
        <w:t>Konstantin</w:t>
      </w:r>
      <w:proofErr w:type="spellEnd"/>
      <w:r w:rsidRPr="00772C1E">
        <w:rPr>
          <w:rFonts w:ascii="Georgia" w:hAnsi="Georgia"/>
          <w:sz w:val="24"/>
          <w:szCs w:val="24"/>
        </w:rPr>
        <w:t xml:space="preserve"> </w:t>
      </w:r>
      <w:proofErr w:type="spellStart"/>
      <w:r w:rsidRPr="00772C1E">
        <w:rPr>
          <w:rFonts w:ascii="Georgia" w:hAnsi="Georgia"/>
          <w:sz w:val="24"/>
          <w:szCs w:val="24"/>
        </w:rPr>
        <w:t>Balmont</w:t>
      </w:r>
      <w:proofErr w:type="spellEnd"/>
      <w:r w:rsidRPr="00772C1E">
        <w:rPr>
          <w:rFonts w:ascii="Georgia" w:hAnsi="Georgia"/>
          <w:sz w:val="24"/>
          <w:szCs w:val="24"/>
        </w:rPr>
        <w:t xml:space="preserve"> (1867-1942), een bevlogen en virtuoos vertaler, schreef: ‘Mag</w:t>
      </w:r>
      <w:r w:rsidR="00131495">
        <w:rPr>
          <w:rFonts w:ascii="Georgia" w:hAnsi="Georgia"/>
          <w:sz w:val="24"/>
          <w:szCs w:val="24"/>
        </w:rPr>
        <w:t xml:space="preserve"> </w:t>
      </w:r>
      <w:r w:rsidRPr="00772C1E">
        <w:rPr>
          <w:rFonts w:ascii="Georgia" w:hAnsi="Georgia"/>
          <w:sz w:val="24"/>
          <w:szCs w:val="24"/>
        </w:rPr>
        <w:t>het, en moet het, – uitheemse dichters vertalen? Vanzelfsprekend verdient het de voorkeur om zelf</w:t>
      </w:r>
      <w:r w:rsidR="00131495">
        <w:rPr>
          <w:rFonts w:ascii="Georgia" w:hAnsi="Georgia"/>
          <w:sz w:val="24"/>
          <w:szCs w:val="24"/>
        </w:rPr>
        <w:t xml:space="preserve"> </w:t>
      </w:r>
      <w:r w:rsidRPr="00772C1E">
        <w:rPr>
          <w:rFonts w:ascii="Georgia" w:hAnsi="Georgia"/>
          <w:sz w:val="24"/>
          <w:szCs w:val="24"/>
        </w:rPr>
        <w:t>vreemde talen te leren en die dichters in de brontaal te lezen. Maar dat is niet voor iedereen</w:t>
      </w:r>
      <w:r w:rsidR="00131495">
        <w:rPr>
          <w:rFonts w:ascii="Georgia" w:hAnsi="Georgia"/>
          <w:sz w:val="24"/>
          <w:szCs w:val="24"/>
        </w:rPr>
        <w:t xml:space="preserve"> </w:t>
      </w:r>
      <w:r w:rsidRPr="00772C1E">
        <w:rPr>
          <w:rFonts w:ascii="Georgia" w:hAnsi="Georgia"/>
          <w:sz w:val="24"/>
          <w:szCs w:val="24"/>
        </w:rPr>
        <w:t>weggelegd. We zijn dus op vertalingen aangewezen, en dichters die meerdere talen beheersen en van</w:t>
      </w:r>
      <w:r w:rsidR="00131495">
        <w:rPr>
          <w:rFonts w:ascii="Georgia" w:hAnsi="Georgia"/>
          <w:sz w:val="24"/>
          <w:szCs w:val="24"/>
        </w:rPr>
        <w:t xml:space="preserve"> </w:t>
      </w:r>
      <w:r w:rsidRPr="00772C1E">
        <w:rPr>
          <w:rFonts w:ascii="Georgia" w:hAnsi="Georgia"/>
          <w:sz w:val="24"/>
          <w:szCs w:val="24"/>
        </w:rPr>
        <w:t>vreemde tongen en de zangerige taal der Poëzie houden zullen niet aan vertalen ontkomen. Hier</w:t>
      </w:r>
      <w:r w:rsidR="00131495">
        <w:rPr>
          <w:rFonts w:ascii="Georgia" w:hAnsi="Georgia"/>
          <w:sz w:val="24"/>
          <w:szCs w:val="24"/>
        </w:rPr>
        <w:t xml:space="preserve"> </w:t>
      </w:r>
      <w:r w:rsidRPr="00772C1E">
        <w:rPr>
          <w:rFonts w:ascii="Georgia" w:hAnsi="Georgia"/>
          <w:sz w:val="24"/>
          <w:szCs w:val="24"/>
        </w:rPr>
        <w:t>smelten zielsverwantschap en overwinningsdrang samen, je moet met elkaar de eindstreep halen. Een</w:t>
      </w:r>
      <w:r w:rsidR="00131495">
        <w:rPr>
          <w:rFonts w:ascii="Georgia" w:hAnsi="Georgia"/>
          <w:sz w:val="24"/>
          <w:szCs w:val="24"/>
        </w:rPr>
        <w:t xml:space="preserve"> </w:t>
      </w:r>
      <w:r w:rsidRPr="00772C1E">
        <w:rPr>
          <w:rFonts w:ascii="Georgia" w:hAnsi="Georgia"/>
          <w:sz w:val="24"/>
          <w:szCs w:val="24"/>
        </w:rPr>
        <w:t>artistiek gelijkwaardige vertaling leveren blijft hoe dan ook een opgave.</w:t>
      </w:r>
    </w:p>
    <w:p w14:paraId="06CE4120" w14:textId="77777777" w:rsidR="00131495" w:rsidRDefault="00772C1E" w:rsidP="00131495">
      <w:pPr>
        <w:spacing w:after="0" w:line="276" w:lineRule="auto"/>
        <w:ind w:firstLine="708"/>
        <w:rPr>
          <w:rFonts w:ascii="Georgia" w:hAnsi="Georgia"/>
          <w:sz w:val="24"/>
          <w:szCs w:val="24"/>
        </w:rPr>
      </w:pPr>
      <w:r w:rsidRPr="00772C1E">
        <w:rPr>
          <w:rFonts w:ascii="Georgia" w:hAnsi="Georgia"/>
          <w:sz w:val="24"/>
          <w:szCs w:val="24"/>
        </w:rPr>
        <w:t xml:space="preserve">Een kunstwerk is in essentie uniek en heeft slechts </w:t>
      </w:r>
      <w:proofErr w:type="spellStart"/>
      <w:r w:rsidRPr="00772C1E">
        <w:rPr>
          <w:rFonts w:ascii="Georgia" w:hAnsi="Georgia"/>
          <w:sz w:val="24"/>
          <w:szCs w:val="24"/>
        </w:rPr>
        <w:t>één</w:t>
      </w:r>
      <w:proofErr w:type="spellEnd"/>
      <w:r w:rsidRPr="00772C1E">
        <w:rPr>
          <w:rFonts w:ascii="Georgia" w:hAnsi="Georgia"/>
          <w:sz w:val="24"/>
          <w:szCs w:val="24"/>
        </w:rPr>
        <w:t xml:space="preserve"> verschijningsvorm. We kunnen het alleen bij</w:t>
      </w:r>
      <w:r w:rsidR="00131495">
        <w:rPr>
          <w:rFonts w:ascii="Georgia" w:hAnsi="Georgia"/>
          <w:sz w:val="24"/>
          <w:szCs w:val="24"/>
        </w:rPr>
        <w:t xml:space="preserve"> </w:t>
      </w:r>
      <w:r w:rsidRPr="00772C1E">
        <w:rPr>
          <w:rFonts w:ascii="Georgia" w:hAnsi="Georgia"/>
          <w:sz w:val="24"/>
          <w:szCs w:val="24"/>
        </w:rPr>
        <w:t>benadering weergeven. De ene keer maak je een nauwkeurige maar zielloze vertaling, de andere keer</w:t>
      </w:r>
      <w:r w:rsidR="00131495">
        <w:rPr>
          <w:rFonts w:ascii="Georgia" w:hAnsi="Georgia"/>
          <w:sz w:val="24"/>
          <w:szCs w:val="24"/>
        </w:rPr>
        <w:t xml:space="preserve"> </w:t>
      </w:r>
      <w:r w:rsidRPr="00772C1E">
        <w:rPr>
          <w:rFonts w:ascii="Georgia" w:hAnsi="Georgia"/>
          <w:sz w:val="24"/>
          <w:szCs w:val="24"/>
        </w:rPr>
        <w:t>vertaal je vrij en de ziel blijft behouden. Maar over het algemeen is een poëzievertaling niets dan een</w:t>
      </w:r>
      <w:r w:rsidR="00131495">
        <w:rPr>
          <w:rFonts w:ascii="Georgia" w:hAnsi="Georgia"/>
          <w:sz w:val="24"/>
          <w:szCs w:val="24"/>
        </w:rPr>
        <w:t xml:space="preserve"> </w:t>
      </w:r>
      <w:r w:rsidRPr="00772C1E">
        <w:rPr>
          <w:rFonts w:ascii="Georgia" w:hAnsi="Georgia"/>
          <w:sz w:val="24"/>
          <w:szCs w:val="24"/>
        </w:rPr>
        <w:t>weerklank, een echo, een reflectie. In de regel is de nagalm zachter dan de klank, een echo zwakt de</w:t>
      </w:r>
      <w:r w:rsidR="00131495">
        <w:rPr>
          <w:rFonts w:ascii="Georgia" w:hAnsi="Georgia"/>
          <w:sz w:val="24"/>
          <w:szCs w:val="24"/>
        </w:rPr>
        <w:t xml:space="preserve"> </w:t>
      </w:r>
      <w:r w:rsidRPr="00772C1E">
        <w:rPr>
          <w:rFonts w:ascii="Georgia" w:hAnsi="Georgia"/>
          <w:sz w:val="24"/>
          <w:szCs w:val="24"/>
        </w:rPr>
        <w:t>stem die hem opgewekt heeft af, – maar een enkele keer, in de bergen, grotten of gewelven zingt de</w:t>
      </w:r>
      <w:r w:rsidR="00131495">
        <w:rPr>
          <w:rFonts w:ascii="Georgia" w:hAnsi="Georgia"/>
          <w:sz w:val="24"/>
          <w:szCs w:val="24"/>
        </w:rPr>
        <w:t xml:space="preserve"> </w:t>
      </w:r>
      <w:r w:rsidRPr="00772C1E">
        <w:rPr>
          <w:rFonts w:ascii="Georgia" w:hAnsi="Georgia"/>
          <w:sz w:val="24"/>
          <w:szCs w:val="24"/>
        </w:rPr>
        <w:t>echo je uitroep zevenvoudig na, en zeven maal zo mooi en krachtig.’ Zulke vertalingen las ik als kind, –</w:t>
      </w:r>
      <w:r w:rsidR="00131495">
        <w:rPr>
          <w:rFonts w:ascii="Georgia" w:hAnsi="Georgia"/>
          <w:sz w:val="24"/>
          <w:szCs w:val="24"/>
        </w:rPr>
        <w:t xml:space="preserve"> </w:t>
      </w:r>
      <w:r w:rsidRPr="00772C1E">
        <w:rPr>
          <w:rFonts w:ascii="Georgia" w:hAnsi="Georgia"/>
          <w:sz w:val="24"/>
          <w:szCs w:val="24"/>
        </w:rPr>
        <w:t xml:space="preserve">door </w:t>
      </w:r>
      <w:proofErr w:type="spellStart"/>
      <w:r w:rsidRPr="00772C1E">
        <w:rPr>
          <w:rFonts w:ascii="Georgia" w:hAnsi="Georgia"/>
          <w:sz w:val="24"/>
          <w:szCs w:val="24"/>
        </w:rPr>
        <w:t>Lermontov</w:t>
      </w:r>
      <w:proofErr w:type="spellEnd"/>
      <w:r w:rsidRPr="00772C1E">
        <w:rPr>
          <w:rFonts w:ascii="Georgia" w:hAnsi="Georgia"/>
          <w:sz w:val="24"/>
          <w:szCs w:val="24"/>
        </w:rPr>
        <w:t xml:space="preserve">, </w:t>
      </w:r>
      <w:proofErr w:type="spellStart"/>
      <w:r w:rsidRPr="00772C1E">
        <w:rPr>
          <w:rFonts w:ascii="Georgia" w:hAnsi="Georgia"/>
          <w:sz w:val="24"/>
          <w:szCs w:val="24"/>
        </w:rPr>
        <w:t>Zabolotski</w:t>
      </w:r>
      <w:proofErr w:type="spellEnd"/>
      <w:r w:rsidRPr="00772C1E">
        <w:rPr>
          <w:rFonts w:ascii="Georgia" w:hAnsi="Georgia"/>
          <w:sz w:val="24"/>
          <w:szCs w:val="24"/>
        </w:rPr>
        <w:t xml:space="preserve">, </w:t>
      </w:r>
      <w:proofErr w:type="spellStart"/>
      <w:r w:rsidRPr="00772C1E">
        <w:rPr>
          <w:rFonts w:ascii="Georgia" w:hAnsi="Georgia"/>
          <w:sz w:val="24"/>
          <w:szCs w:val="24"/>
        </w:rPr>
        <w:t>Pasternak</w:t>
      </w:r>
      <w:proofErr w:type="spellEnd"/>
      <w:r w:rsidRPr="00772C1E">
        <w:rPr>
          <w:rFonts w:ascii="Georgia" w:hAnsi="Georgia"/>
          <w:sz w:val="24"/>
          <w:szCs w:val="24"/>
        </w:rPr>
        <w:t xml:space="preserve">, </w:t>
      </w:r>
      <w:proofErr w:type="spellStart"/>
      <w:r w:rsidRPr="00772C1E">
        <w:rPr>
          <w:rFonts w:ascii="Georgia" w:hAnsi="Georgia"/>
          <w:sz w:val="24"/>
          <w:szCs w:val="24"/>
        </w:rPr>
        <w:t>Achmadoelina</w:t>
      </w:r>
      <w:proofErr w:type="spellEnd"/>
      <w:r w:rsidRPr="00772C1E">
        <w:rPr>
          <w:rFonts w:ascii="Georgia" w:hAnsi="Georgia"/>
          <w:sz w:val="24"/>
          <w:szCs w:val="24"/>
        </w:rPr>
        <w:t>.</w:t>
      </w:r>
    </w:p>
    <w:p w14:paraId="74828366" w14:textId="77777777" w:rsidR="00131495" w:rsidRDefault="00772C1E" w:rsidP="00131495">
      <w:pPr>
        <w:spacing w:after="0" w:line="276" w:lineRule="auto"/>
        <w:ind w:firstLine="708"/>
        <w:rPr>
          <w:rFonts w:ascii="Georgia" w:hAnsi="Georgia"/>
          <w:sz w:val="24"/>
          <w:szCs w:val="24"/>
        </w:rPr>
      </w:pPr>
      <w:r w:rsidRPr="00772C1E">
        <w:rPr>
          <w:rFonts w:ascii="Georgia" w:hAnsi="Georgia"/>
          <w:sz w:val="24"/>
          <w:szCs w:val="24"/>
        </w:rPr>
        <w:t>De roes die je ervaart als het lukt om een subliem gedicht te herscheppen is bedwelmend, ook al weet</w:t>
      </w:r>
      <w:r w:rsidR="00131495">
        <w:rPr>
          <w:rFonts w:ascii="Georgia" w:hAnsi="Georgia"/>
          <w:sz w:val="24"/>
          <w:szCs w:val="24"/>
        </w:rPr>
        <w:t xml:space="preserve"> </w:t>
      </w:r>
      <w:r w:rsidRPr="00772C1E">
        <w:rPr>
          <w:rFonts w:ascii="Georgia" w:hAnsi="Georgia"/>
          <w:sz w:val="24"/>
          <w:szCs w:val="24"/>
        </w:rPr>
        <w:t>je dat noch de compositie noch de choreografie aan jou toebehoort. Daar is ineens dat magische licht</w:t>
      </w:r>
      <w:r w:rsidR="00131495">
        <w:rPr>
          <w:rFonts w:ascii="Georgia" w:hAnsi="Georgia"/>
          <w:sz w:val="24"/>
          <w:szCs w:val="24"/>
        </w:rPr>
        <w:t xml:space="preserve"> </w:t>
      </w:r>
      <w:r w:rsidRPr="00772C1E">
        <w:rPr>
          <w:rFonts w:ascii="Georgia" w:hAnsi="Georgia"/>
          <w:sz w:val="24"/>
          <w:szCs w:val="24"/>
        </w:rPr>
        <w:t xml:space="preserve">en het onzegbare wat noch de dichter, </w:t>
      </w:r>
      <w:r w:rsidRPr="00772C1E">
        <w:rPr>
          <w:rFonts w:ascii="Georgia" w:hAnsi="Georgia"/>
          <w:sz w:val="24"/>
          <w:szCs w:val="24"/>
        </w:rPr>
        <w:lastRenderedPageBreak/>
        <w:t>noch jij helemaal in woorden konden vangen. Soms is de</w:t>
      </w:r>
      <w:r w:rsidR="00131495">
        <w:rPr>
          <w:rFonts w:ascii="Georgia" w:hAnsi="Georgia"/>
          <w:sz w:val="24"/>
          <w:szCs w:val="24"/>
        </w:rPr>
        <w:t xml:space="preserve"> </w:t>
      </w:r>
      <w:r w:rsidRPr="00772C1E">
        <w:rPr>
          <w:rFonts w:ascii="Georgia" w:hAnsi="Georgia"/>
          <w:sz w:val="24"/>
          <w:szCs w:val="24"/>
        </w:rPr>
        <w:t>doeltaal zelfs beter uitgerust voor datgene waar de dichter naar zocht…</w:t>
      </w:r>
    </w:p>
    <w:p w14:paraId="5BB63173" w14:textId="77777777" w:rsidR="00131495" w:rsidRDefault="00772C1E" w:rsidP="00131495">
      <w:pPr>
        <w:spacing w:after="0" w:line="276" w:lineRule="auto"/>
        <w:ind w:firstLine="708"/>
        <w:rPr>
          <w:rFonts w:ascii="Georgia" w:hAnsi="Georgia"/>
          <w:sz w:val="24"/>
          <w:szCs w:val="24"/>
        </w:rPr>
      </w:pPr>
      <w:r w:rsidRPr="00772C1E">
        <w:rPr>
          <w:rFonts w:ascii="Georgia" w:hAnsi="Georgia"/>
          <w:sz w:val="24"/>
          <w:szCs w:val="24"/>
        </w:rPr>
        <w:t xml:space="preserve">Een strofe is net een </w:t>
      </w:r>
      <w:proofErr w:type="spellStart"/>
      <w:r w:rsidRPr="00772C1E">
        <w:rPr>
          <w:rFonts w:ascii="Georgia" w:hAnsi="Georgia"/>
          <w:sz w:val="24"/>
          <w:szCs w:val="24"/>
        </w:rPr>
        <w:t>Rubiks</w:t>
      </w:r>
      <w:proofErr w:type="spellEnd"/>
      <w:r w:rsidRPr="00772C1E">
        <w:rPr>
          <w:rFonts w:ascii="Georgia" w:hAnsi="Georgia"/>
          <w:sz w:val="24"/>
          <w:szCs w:val="24"/>
        </w:rPr>
        <w:t xml:space="preserve"> kubus: als de laatste regel niet rijmt moet je alles herschrijven en dan lukt</w:t>
      </w:r>
      <w:r w:rsidR="00131495">
        <w:rPr>
          <w:rFonts w:ascii="Georgia" w:hAnsi="Georgia"/>
          <w:sz w:val="24"/>
          <w:szCs w:val="24"/>
        </w:rPr>
        <w:t xml:space="preserve"> </w:t>
      </w:r>
      <w:r w:rsidRPr="00772C1E">
        <w:rPr>
          <w:rFonts w:ascii="Georgia" w:hAnsi="Georgia"/>
          <w:sz w:val="24"/>
          <w:szCs w:val="24"/>
        </w:rPr>
        <w:t>het opeens! Die sensatie is verslavend en houdt me al twintig jaar in haar ban. Met zo nu en dan een</w:t>
      </w:r>
      <w:r w:rsidR="00131495">
        <w:rPr>
          <w:rFonts w:ascii="Georgia" w:hAnsi="Georgia"/>
          <w:sz w:val="24"/>
          <w:szCs w:val="24"/>
        </w:rPr>
        <w:t xml:space="preserve"> </w:t>
      </w:r>
      <w:r w:rsidRPr="00772C1E">
        <w:rPr>
          <w:rFonts w:ascii="Georgia" w:hAnsi="Georgia"/>
          <w:sz w:val="24"/>
          <w:szCs w:val="24"/>
        </w:rPr>
        <w:t xml:space="preserve">uitstapje naar proza, zoals het verslag van de showproces tegen </w:t>
      </w:r>
      <w:proofErr w:type="spellStart"/>
      <w:r w:rsidRPr="00772C1E">
        <w:rPr>
          <w:rFonts w:ascii="Georgia" w:hAnsi="Georgia"/>
          <w:sz w:val="24"/>
          <w:szCs w:val="24"/>
        </w:rPr>
        <w:t>Iosif</w:t>
      </w:r>
      <w:proofErr w:type="spellEnd"/>
      <w:r w:rsidRPr="00772C1E">
        <w:rPr>
          <w:rFonts w:ascii="Georgia" w:hAnsi="Georgia"/>
          <w:sz w:val="24"/>
          <w:szCs w:val="24"/>
        </w:rPr>
        <w:t xml:space="preserve"> </w:t>
      </w:r>
      <w:proofErr w:type="spellStart"/>
      <w:r w:rsidRPr="00772C1E">
        <w:rPr>
          <w:rFonts w:ascii="Georgia" w:hAnsi="Georgia"/>
          <w:sz w:val="24"/>
          <w:szCs w:val="24"/>
        </w:rPr>
        <w:t>Brodski</w:t>
      </w:r>
      <w:proofErr w:type="spellEnd"/>
      <w:r w:rsidRPr="00772C1E">
        <w:rPr>
          <w:rFonts w:ascii="Georgia" w:hAnsi="Georgia"/>
          <w:sz w:val="24"/>
          <w:szCs w:val="24"/>
        </w:rPr>
        <w:t xml:space="preserve"> door Frieda </w:t>
      </w:r>
      <w:proofErr w:type="spellStart"/>
      <w:r w:rsidRPr="00772C1E">
        <w:rPr>
          <w:rFonts w:ascii="Georgia" w:hAnsi="Georgia"/>
          <w:sz w:val="24"/>
          <w:szCs w:val="24"/>
        </w:rPr>
        <w:t>Vigdorova</w:t>
      </w:r>
      <w:proofErr w:type="spellEnd"/>
      <w:r w:rsidRPr="00772C1E">
        <w:rPr>
          <w:rFonts w:ascii="Georgia" w:hAnsi="Georgia"/>
          <w:sz w:val="24"/>
          <w:szCs w:val="24"/>
        </w:rPr>
        <w:t>,</w:t>
      </w:r>
      <w:r w:rsidR="00131495">
        <w:rPr>
          <w:rFonts w:ascii="Georgia" w:hAnsi="Georgia"/>
          <w:sz w:val="24"/>
          <w:szCs w:val="24"/>
        </w:rPr>
        <w:t xml:space="preserve"> </w:t>
      </w:r>
      <w:r w:rsidRPr="00772C1E">
        <w:rPr>
          <w:rFonts w:ascii="Georgia" w:hAnsi="Georgia"/>
          <w:sz w:val="24"/>
          <w:szCs w:val="24"/>
        </w:rPr>
        <w:t xml:space="preserve">schrijnend relevant nu Joeri </w:t>
      </w:r>
      <w:proofErr w:type="spellStart"/>
      <w:r w:rsidRPr="00772C1E">
        <w:rPr>
          <w:rFonts w:ascii="Georgia" w:hAnsi="Georgia"/>
          <w:sz w:val="24"/>
          <w:szCs w:val="24"/>
        </w:rPr>
        <w:t>Dmitriev</w:t>
      </w:r>
      <w:proofErr w:type="spellEnd"/>
      <w:r w:rsidRPr="00772C1E">
        <w:rPr>
          <w:rFonts w:ascii="Georgia" w:hAnsi="Georgia"/>
          <w:sz w:val="24"/>
          <w:szCs w:val="24"/>
        </w:rPr>
        <w:t xml:space="preserve"> en </w:t>
      </w:r>
      <w:proofErr w:type="spellStart"/>
      <w:r w:rsidRPr="00772C1E">
        <w:rPr>
          <w:rFonts w:ascii="Georgia" w:hAnsi="Georgia"/>
          <w:sz w:val="24"/>
          <w:szCs w:val="24"/>
        </w:rPr>
        <w:t>Jevgenia</w:t>
      </w:r>
      <w:proofErr w:type="spellEnd"/>
      <w:r w:rsidRPr="00772C1E">
        <w:rPr>
          <w:rFonts w:ascii="Georgia" w:hAnsi="Georgia"/>
          <w:sz w:val="24"/>
          <w:szCs w:val="24"/>
        </w:rPr>
        <w:t xml:space="preserve"> </w:t>
      </w:r>
      <w:proofErr w:type="spellStart"/>
      <w:r w:rsidRPr="00772C1E">
        <w:rPr>
          <w:rFonts w:ascii="Georgia" w:hAnsi="Georgia"/>
          <w:sz w:val="24"/>
          <w:szCs w:val="24"/>
        </w:rPr>
        <w:t>Berkovitsj</w:t>
      </w:r>
      <w:proofErr w:type="spellEnd"/>
      <w:r w:rsidRPr="00772C1E">
        <w:rPr>
          <w:rFonts w:ascii="Georgia" w:hAnsi="Georgia"/>
          <w:sz w:val="24"/>
          <w:szCs w:val="24"/>
        </w:rPr>
        <w:t xml:space="preserve"> van hun kinderen werden gescheiden en</w:t>
      </w:r>
      <w:r w:rsidR="00131495">
        <w:rPr>
          <w:rFonts w:ascii="Georgia" w:hAnsi="Georgia"/>
          <w:sz w:val="24"/>
          <w:szCs w:val="24"/>
        </w:rPr>
        <w:t xml:space="preserve"> </w:t>
      </w:r>
      <w:r w:rsidRPr="00772C1E">
        <w:rPr>
          <w:rFonts w:ascii="Georgia" w:hAnsi="Georgia"/>
          <w:sz w:val="24"/>
          <w:szCs w:val="24"/>
        </w:rPr>
        <w:t>achter de tralies verdwenen.</w:t>
      </w:r>
    </w:p>
    <w:p w14:paraId="769DF9A2" w14:textId="77777777" w:rsidR="00131495" w:rsidRDefault="00772C1E" w:rsidP="00131495">
      <w:pPr>
        <w:spacing w:after="0" w:line="276" w:lineRule="auto"/>
        <w:ind w:firstLine="708"/>
        <w:rPr>
          <w:rFonts w:ascii="Georgia" w:hAnsi="Georgia"/>
          <w:sz w:val="24"/>
          <w:szCs w:val="24"/>
        </w:rPr>
      </w:pPr>
      <w:r w:rsidRPr="00772C1E">
        <w:rPr>
          <w:rFonts w:ascii="Georgia" w:hAnsi="Georgia"/>
          <w:sz w:val="24"/>
          <w:szCs w:val="24"/>
        </w:rPr>
        <w:t>Maar de olifant in de kamer belet mij te weeklagen over het lot van de Russische intelligentsia: na de</w:t>
      </w:r>
      <w:r w:rsidR="00131495">
        <w:rPr>
          <w:rFonts w:ascii="Georgia" w:hAnsi="Georgia"/>
          <w:sz w:val="24"/>
          <w:szCs w:val="24"/>
        </w:rPr>
        <w:t xml:space="preserve"> </w:t>
      </w:r>
      <w:r w:rsidRPr="00772C1E">
        <w:rPr>
          <w:rFonts w:ascii="Georgia" w:hAnsi="Georgia"/>
          <w:sz w:val="24"/>
          <w:szCs w:val="24"/>
        </w:rPr>
        <w:t>gruwelijke invasie van Rusland in Oekraïne ging de perceptie van de Russische cultuur op de schop.</w:t>
      </w:r>
      <w:r w:rsidR="00131495">
        <w:rPr>
          <w:rFonts w:ascii="Georgia" w:hAnsi="Georgia"/>
          <w:sz w:val="24"/>
          <w:szCs w:val="24"/>
        </w:rPr>
        <w:t xml:space="preserve"> </w:t>
      </w:r>
      <w:r w:rsidRPr="00772C1E">
        <w:rPr>
          <w:rFonts w:ascii="Georgia" w:hAnsi="Georgia"/>
          <w:sz w:val="24"/>
          <w:szCs w:val="24"/>
        </w:rPr>
        <w:t xml:space="preserve">Oekraïner </w:t>
      </w:r>
      <w:proofErr w:type="spellStart"/>
      <w:r w:rsidRPr="00772C1E">
        <w:rPr>
          <w:rFonts w:ascii="Georgia" w:hAnsi="Georgia"/>
          <w:sz w:val="24"/>
          <w:szCs w:val="24"/>
        </w:rPr>
        <w:t>Stanislav</w:t>
      </w:r>
      <w:proofErr w:type="spellEnd"/>
      <w:r w:rsidRPr="00772C1E">
        <w:rPr>
          <w:rFonts w:ascii="Georgia" w:hAnsi="Georgia"/>
          <w:sz w:val="24"/>
          <w:szCs w:val="24"/>
        </w:rPr>
        <w:t xml:space="preserve"> </w:t>
      </w:r>
      <w:proofErr w:type="spellStart"/>
      <w:r w:rsidRPr="00772C1E">
        <w:rPr>
          <w:rFonts w:ascii="Georgia" w:hAnsi="Georgia"/>
          <w:sz w:val="24"/>
          <w:szCs w:val="24"/>
        </w:rPr>
        <w:t>Aseyev</w:t>
      </w:r>
      <w:proofErr w:type="spellEnd"/>
      <w:r w:rsidRPr="00772C1E">
        <w:rPr>
          <w:rFonts w:ascii="Georgia" w:hAnsi="Georgia"/>
          <w:sz w:val="24"/>
          <w:szCs w:val="24"/>
        </w:rPr>
        <w:t xml:space="preserve"> heeft het geweer opgepakt en komt amper aan schrijven toe. Ook ik heb</w:t>
      </w:r>
      <w:r w:rsidR="00131495">
        <w:rPr>
          <w:rFonts w:ascii="Georgia" w:hAnsi="Georgia"/>
          <w:sz w:val="24"/>
          <w:szCs w:val="24"/>
        </w:rPr>
        <w:t xml:space="preserve"> </w:t>
      </w:r>
      <w:r w:rsidRPr="00772C1E">
        <w:rPr>
          <w:rFonts w:ascii="Georgia" w:hAnsi="Georgia"/>
          <w:sz w:val="24"/>
          <w:szCs w:val="24"/>
        </w:rPr>
        <w:t>mijn verhouding tot deze cultuur moeten overdenken en dat heeft geleid tot meer vertalingen uit het</w:t>
      </w:r>
      <w:r w:rsidR="00131495">
        <w:rPr>
          <w:rFonts w:ascii="Georgia" w:hAnsi="Georgia"/>
          <w:sz w:val="24"/>
          <w:szCs w:val="24"/>
        </w:rPr>
        <w:t xml:space="preserve"> </w:t>
      </w:r>
      <w:r w:rsidRPr="00772C1E">
        <w:rPr>
          <w:rFonts w:ascii="Georgia" w:hAnsi="Georgia"/>
          <w:sz w:val="24"/>
          <w:szCs w:val="24"/>
        </w:rPr>
        <w:t>Georgisch en het Oekraïens.</w:t>
      </w:r>
    </w:p>
    <w:p w14:paraId="4716E2F4" w14:textId="77777777" w:rsidR="005C7B5C" w:rsidRDefault="00772C1E" w:rsidP="005C7B5C">
      <w:pPr>
        <w:spacing w:after="0" w:line="276" w:lineRule="auto"/>
        <w:ind w:firstLine="708"/>
        <w:rPr>
          <w:rFonts w:ascii="Georgia" w:hAnsi="Georgia"/>
          <w:sz w:val="24"/>
          <w:szCs w:val="24"/>
        </w:rPr>
      </w:pPr>
      <w:r w:rsidRPr="00772C1E">
        <w:rPr>
          <w:rFonts w:ascii="Georgia" w:hAnsi="Georgia"/>
          <w:sz w:val="24"/>
          <w:szCs w:val="24"/>
        </w:rPr>
        <w:t>Er zit voor de Russische auteurs, denk ik, weinig anders op dan een slecht verhaal goed te vertellen en</w:t>
      </w:r>
      <w:r w:rsidR="00131495">
        <w:rPr>
          <w:rFonts w:ascii="Georgia" w:hAnsi="Georgia"/>
          <w:sz w:val="24"/>
          <w:szCs w:val="24"/>
        </w:rPr>
        <w:t xml:space="preserve"> </w:t>
      </w:r>
      <w:r w:rsidRPr="00772C1E">
        <w:rPr>
          <w:rFonts w:ascii="Georgia" w:hAnsi="Georgia"/>
          <w:sz w:val="24"/>
          <w:szCs w:val="24"/>
        </w:rPr>
        <w:t>daarmee te ontwrichten, zo heeft ‘</w:t>
      </w:r>
      <w:proofErr w:type="spellStart"/>
      <w:r w:rsidRPr="00772C1E">
        <w:rPr>
          <w:rFonts w:ascii="Georgia" w:hAnsi="Georgia"/>
          <w:sz w:val="24"/>
          <w:szCs w:val="24"/>
        </w:rPr>
        <w:t>Moemoe</w:t>
      </w:r>
      <w:proofErr w:type="spellEnd"/>
      <w:r w:rsidRPr="00772C1E">
        <w:rPr>
          <w:rFonts w:ascii="Georgia" w:hAnsi="Georgia"/>
          <w:sz w:val="24"/>
          <w:szCs w:val="24"/>
        </w:rPr>
        <w:t xml:space="preserve">’ van </w:t>
      </w:r>
      <w:proofErr w:type="spellStart"/>
      <w:r w:rsidRPr="00772C1E">
        <w:rPr>
          <w:rFonts w:ascii="Georgia" w:hAnsi="Georgia"/>
          <w:sz w:val="24"/>
          <w:szCs w:val="24"/>
        </w:rPr>
        <w:t>Toergenjev</w:t>
      </w:r>
      <w:proofErr w:type="spellEnd"/>
      <w:r w:rsidRPr="00772C1E">
        <w:rPr>
          <w:rFonts w:ascii="Georgia" w:hAnsi="Georgia"/>
          <w:sz w:val="24"/>
          <w:szCs w:val="24"/>
        </w:rPr>
        <w:t xml:space="preserve"> ooit bijgedragen aan de afschaffing van</w:t>
      </w:r>
      <w:r w:rsidR="00131495">
        <w:rPr>
          <w:rFonts w:ascii="Georgia" w:hAnsi="Georgia"/>
          <w:sz w:val="24"/>
          <w:szCs w:val="24"/>
        </w:rPr>
        <w:t xml:space="preserve"> </w:t>
      </w:r>
      <w:r w:rsidRPr="00772C1E">
        <w:rPr>
          <w:rFonts w:ascii="Georgia" w:hAnsi="Georgia"/>
          <w:sz w:val="24"/>
          <w:szCs w:val="24"/>
        </w:rPr>
        <w:t xml:space="preserve">lijfeigenschap. Als vertaler leen ik me van meet af aan het liefst voor zulke werken, </w:t>
      </w:r>
      <w:proofErr w:type="spellStart"/>
      <w:r w:rsidRPr="00772C1E">
        <w:rPr>
          <w:rFonts w:ascii="Georgia" w:hAnsi="Georgia"/>
          <w:sz w:val="24"/>
          <w:szCs w:val="24"/>
        </w:rPr>
        <w:t>Navalny’s</w:t>
      </w:r>
      <w:proofErr w:type="spellEnd"/>
      <w:r w:rsidRPr="00772C1E">
        <w:rPr>
          <w:rFonts w:ascii="Georgia" w:hAnsi="Georgia"/>
          <w:sz w:val="24"/>
          <w:szCs w:val="24"/>
        </w:rPr>
        <w:t xml:space="preserve"> tweets en</w:t>
      </w:r>
      <w:r w:rsidR="005C7B5C">
        <w:rPr>
          <w:rFonts w:ascii="Georgia" w:hAnsi="Georgia"/>
          <w:sz w:val="24"/>
          <w:szCs w:val="24"/>
        </w:rPr>
        <w:t xml:space="preserve"> </w:t>
      </w:r>
      <w:r w:rsidRPr="00772C1E">
        <w:rPr>
          <w:rFonts w:ascii="Georgia" w:hAnsi="Georgia"/>
          <w:sz w:val="24"/>
          <w:szCs w:val="24"/>
        </w:rPr>
        <w:t>kritische rappers inbegrepen.</w:t>
      </w:r>
    </w:p>
    <w:p w14:paraId="1A0CB2D0" w14:textId="77777777" w:rsidR="005C7B5C" w:rsidRDefault="00772C1E" w:rsidP="005C7B5C">
      <w:pPr>
        <w:spacing w:after="0" w:line="276" w:lineRule="auto"/>
        <w:ind w:firstLine="708"/>
        <w:rPr>
          <w:rFonts w:ascii="Georgia" w:hAnsi="Georgia"/>
          <w:sz w:val="24"/>
          <w:szCs w:val="24"/>
        </w:rPr>
      </w:pPr>
      <w:r w:rsidRPr="00772C1E">
        <w:rPr>
          <w:rFonts w:ascii="Georgia" w:hAnsi="Georgia"/>
          <w:sz w:val="24"/>
          <w:szCs w:val="24"/>
        </w:rPr>
        <w:t>Met deze prijs lijk ik een veteraan. Maar naarmate je handiger wordt leg je de plank hoger en dus blijf</w:t>
      </w:r>
      <w:r w:rsidR="005C7B5C">
        <w:rPr>
          <w:rFonts w:ascii="Georgia" w:hAnsi="Georgia"/>
          <w:sz w:val="24"/>
          <w:szCs w:val="24"/>
        </w:rPr>
        <w:t xml:space="preserve"> </w:t>
      </w:r>
      <w:r w:rsidRPr="00772C1E">
        <w:rPr>
          <w:rFonts w:ascii="Georgia" w:hAnsi="Georgia"/>
          <w:sz w:val="24"/>
          <w:szCs w:val="24"/>
        </w:rPr>
        <w:t>ik een beginner. Zonder steun van jullie en mijn dierbaren stond ik hier niet.</w:t>
      </w:r>
    </w:p>
    <w:p w14:paraId="0D0FC7EF" w14:textId="20B05CD4" w:rsidR="00772C1E" w:rsidRPr="00772C1E" w:rsidRDefault="00772C1E" w:rsidP="005C7B5C">
      <w:pPr>
        <w:spacing w:after="0" w:line="276" w:lineRule="auto"/>
        <w:ind w:firstLine="708"/>
        <w:rPr>
          <w:rFonts w:ascii="Georgia" w:hAnsi="Georgia"/>
          <w:sz w:val="24"/>
          <w:szCs w:val="24"/>
        </w:rPr>
      </w:pPr>
      <w:proofErr w:type="spellStart"/>
      <w:r w:rsidRPr="00772C1E">
        <w:rPr>
          <w:rFonts w:ascii="Georgia" w:hAnsi="Georgia"/>
          <w:sz w:val="24"/>
          <w:szCs w:val="24"/>
        </w:rPr>
        <w:t>Boelat</w:t>
      </w:r>
      <w:proofErr w:type="spellEnd"/>
      <w:r w:rsidRPr="00772C1E">
        <w:rPr>
          <w:rFonts w:ascii="Georgia" w:hAnsi="Georgia"/>
          <w:sz w:val="24"/>
          <w:szCs w:val="24"/>
        </w:rPr>
        <w:t xml:space="preserve"> </w:t>
      </w:r>
      <w:proofErr w:type="spellStart"/>
      <w:r w:rsidRPr="00772C1E">
        <w:rPr>
          <w:rFonts w:ascii="Georgia" w:hAnsi="Georgia"/>
          <w:sz w:val="24"/>
          <w:szCs w:val="24"/>
        </w:rPr>
        <w:t>Okoedzjava</w:t>
      </w:r>
      <w:proofErr w:type="spellEnd"/>
      <w:r w:rsidRPr="00772C1E">
        <w:rPr>
          <w:rFonts w:ascii="Georgia" w:hAnsi="Georgia"/>
          <w:sz w:val="24"/>
          <w:szCs w:val="24"/>
        </w:rPr>
        <w:t xml:space="preserve"> (1924-1997), net als ik Georgisch-Armeens en Russischtalig, verwoordde in tijden</w:t>
      </w:r>
      <w:r w:rsidR="005C7B5C">
        <w:rPr>
          <w:rFonts w:ascii="Georgia" w:hAnsi="Georgia"/>
          <w:sz w:val="24"/>
          <w:szCs w:val="24"/>
        </w:rPr>
        <w:t xml:space="preserve"> </w:t>
      </w:r>
      <w:r w:rsidRPr="00772C1E">
        <w:rPr>
          <w:rFonts w:ascii="Georgia" w:hAnsi="Georgia"/>
          <w:sz w:val="24"/>
          <w:szCs w:val="24"/>
        </w:rPr>
        <w:t>van valse bravoure iets kostelijks, een leidraad voor het leven:</w:t>
      </w:r>
    </w:p>
    <w:p w14:paraId="1B3E509D" w14:textId="77777777" w:rsidR="005C7B5C" w:rsidRDefault="005C7B5C" w:rsidP="00772C1E">
      <w:pPr>
        <w:spacing w:after="0" w:line="276" w:lineRule="auto"/>
        <w:rPr>
          <w:rFonts w:ascii="Georgia" w:hAnsi="Georgia"/>
          <w:sz w:val="24"/>
          <w:szCs w:val="24"/>
        </w:rPr>
      </w:pPr>
    </w:p>
    <w:p w14:paraId="3175C0C4" w14:textId="28E60443" w:rsidR="00772C1E" w:rsidRPr="00772C1E" w:rsidRDefault="00772C1E" w:rsidP="005C7B5C">
      <w:pPr>
        <w:spacing w:after="0" w:line="276" w:lineRule="auto"/>
        <w:ind w:left="708"/>
        <w:rPr>
          <w:rFonts w:ascii="Georgia" w:hAnsi="Georgia"/>
          <w:sz w:val="24"/>
          <w:szCs w:val="24"/>
        </w:rPr>
      </w:pPr>
      <w:r w:rsidRPr="00772C1E">
        <w:rPr>
          <w:rFonts w:ascii="Georgia" w:hAnsi="Georgia"/>
          <w:sz w:val="24"/>
          <w:szCs w:val="24"/>
        </w:rPr>
        <w:t>Kom, laten we elkaar met lofzang overladen,</w:t>
      </w:r>
    </w:p>
    <w:p w14:paraId="0D70E7BD" w14:textId="77777777" w:rsidR="00772C1E" w:rsidRPr="00772C1E" w:rsidRDefault="00772C1E" w:rsidP="005C7B5C">
      <w:pPr>
        <w:spacing w:after="0" w:line="276" w:lineRule="auto"/>
        <w:ind w:left="708"/>
        <w:rPr>
          <w:rFonts w:ascii="Georgia" w:hAnsi="Georgia"/>
          <w:sz w:val="24"/>
          <w:szCs w:val="24"/>
        </w:rPr>
      </w:pPr>
      <w:r w:rsidRPr="00772C1E">
        <w:rPr>
          <w:rFonts w:ascii="Georgia" w:hAnsi="Georgia"/>
          <w:sz w:val="24"/>
          <w:szCs w:val="24"/>
        </w:rPr>
        <w:t>Hoogdravend taalgebruik hoeft niemand te versmaden.</w:t>
      </w:r>
    </w:p>
    <w:p w14:paraId="3F76EA8B" w14:textId="77777777" w:rsidR="00772C1E" w:rsidRPr="00772C1E" w:rsidRDefault="00772C1E" w:rsidP="005C7B5C">
      <w:pPr>
        <w:spacing w:after="0" w:line="276" w:lineRule="auto"/>
        <w:ind w:left="708"/>
        <w:rPr>
          <w:rFonts w:ascii="Georgia" w:hAnsi="Georgia"/>
          <w:sz w:val="24"/>
          <w:szCs w:val="24"/>
        </w:rPr>
      </w:pPr>
      <w:r w:rsidRPr="00772C1E">
        <w:rPr>
          <w:rFonts w:ascii="Georgia" w:hAnsi="Georgia"/>
          <w:sz w:val="24"/>
          <w:szCs w:val="24"/>
        </w:rPr>
        <w:t>Kom, laten we elkaar vooral complimenteren,</w:t>
      </w:r>
    </w:p>
    <w:p w14:paraId="5010A8C4" w14:textId="77777777" w:rsidR="00772C1E" w:rsidRPr="00772C1E" w:rsidRDefault="00772C1E" w:rsidP="005C7B5C">
      <w:pPr>
        <w:spacing w:after="0" w:line="276" w:lineRule="auto"/>
        <w:ind w:left="708"/>
        <w:rPr>
          <w:rFonts w:ascii="Georgia" w:hAnsi="Georgia"/>
          <w:sz w:val="24"/>
          <w:szCs w:val="24"/>
        </w:rPr>
      </w:pPr>
      <w:r w:rsidRPr="00772C1E">
        <w:rPr>
          <w:rFonts w:ascii="Georgia" w:hAnsi="Georgia"/>
          <w:sz w:val="24"/>
          <w:szCs w:val="24"/>
        </w:rPr>
        <w:t>Zo mocht de liefde zich vanouds manifesteren.</w:t>
      </w:r>
    </w:p>
    <w:p w14:paraId="6F6BF808" w14:textId="77777777" w:rsidR="005C7B5C" w:rsidRDefault="005C7B5C" w:rsidP="005C7B5C">
      <w:pPr>
        <w:spacing w:after="0" w:line="276" w:lineRule="auto"/>
        <w:ind w:left="708"/>
        <w:rPr>
          <w:rFonts w:ascii="Georgia" w:hAnsi="Georgia"/>
          <w:sz w:val="24"/>
          <w:szCs w:val="24"/>
        </w:rPr>
      </w:pPr>
    </w:p>
    <w:p w14:paraId="2A2751FA" w14:textId="40A75B72" w:rsidR="00772C1E" w:rsidRPr="00772C1E" w:rsidRDefault="00772C1E" w:rsidP="005C7B5C">
      <w:pPr>
        <w:spacing w:after="0" w:line="276" w:lineRule="auto"/>
        <w:ind w:left="708"/>
        <w:rPr>
          <w:rFonts w:ascii="Georgia" w:hAnsi="Georgia"/>
          <w:sz w:val="24"/>
          <w:szCs w:val="24"/>
        </w:rPr>
      </w:pPr>
      <w:r w:rsidRPr="00772C1E">
        <w:rPr>
          <w:rFonts w:ascii="Georgia" w:hAnsi="Georgia"/>
          <w:sz w:val="24"/>
          <w:szCs w:val="24"/>
        </w:rPr>
        <w:t>Kom, laten we verdriet en tranen niet verhelen,</w:t>
      </w:r>
    </w:p>
    <w:p w14:paraId="4180B771" w14:textId="7B581270" w:rsidR="00772C1E" w:rsidRPr="00772C1E" w:rsidRDefault="00772C1E" w:rsidP="005C7B5C">
      <w:pPr>
        <w:spacing w:after="0" w:line="276" w:lineRule="auto"/>
        <w:ind w:left="708"/>
        <w:rPr>
          <w:rFonts w:ascii="Georgia" w:hAnsi="Georgia"/>
          <w:sz w:val="24"/>
          <w:szCs w:val="24"/>
        </w:rPr>
      </w:pPr>
      <w:r w:rsidRPr="00772C1E">
        <w:rPr>
          <w:rFonts w:ascii="Georgia" w:hAnsi="Georgia"/>
          <w:sz w:val="24"/>
          <w:szCs w:val="24"/>
        </w:rPr>
        <w:t>Wees met z’n tweeën triest, om beurten of met velen.</w:t>
      </w:r>
    </w:p>
    <w:p w14:paraId="020A38CE" w14:textId="77777777" w:rsidR="00772C1E" w:rsidRPr="00772C1E" w:rsidRDefault="00772C1E" w:rsidP="005C7B5C">
      <w:pPr>
        <w:spacing w:after="0" w:line="276" w:lineRule="auto"/>
        <w:ind w:left="708"/>
        <w:rPr>
          <w:rFonts w:ascii="Georgia" w:hAnsi="Georgia"/>
          <w:sz w:val="24"/>
          <w:szCs w:val="24"/>
        </w:rPr>
      </w:pPr>
      <w:r w:rsidRPr="00772C1E">
        <w:rPr>
          <w:rFonts w:ascii="Georgia" w:hAnsi="Georgia"/>
          <w:sz w:val="24"/>
          <w:szCs w:val="24"/>
        </w:rPr>
        <w:t>Met treuren is niks mis, je hoeft je niet te schamen:</w:t>
      </w:r>
    </w:p>
    <w:p w14:paraId="5D31E6A4" w14:textId="77777777" w:rsidR="00772C1E" w:rsidRPr="00772C1E" w:rsidRDefault="00772C1E" w:rsidP="005C7B5C">
      <w:pPr>
        <w:spacing w:after="0" w:line="276" w:lineRule="auto"/>
        <w:ind w:left="708"/>
        <w:rPr>
          <w:rFonts w:ascii="Georgia" w:hAnsi="Georgia"/>
          <w:sz w:val="24"/>
          <w:szCs w:val="24"/>
        </w:rPr>
      </w:pPr>
      <w:r w:rsidRPr="00772C1E">
        <w:rPr>
          <w:rFonts w:ascii="Georgia" w:hAnsi="Georgia"/>
          <w:sz w:val="24"/>
          <w:szCs w:val="24"/>
        </w:rPr>
        <w:t>Sinds mensenheugenis gaat pijn met liefde samen.</w:t>
      </w:r>
    </w:p>
    <w:p w14:paraId="42FFD60F" w14:textId="77777777" w:rsidR="005C7B5C" w:rsidRDefault="005C7B5C" w:rsidP="005C7B5C">
      <w:pPr>
        <w:spacing w:after="0" w:line="276" w:lineRule="auto"/>
        <w:ind w:left="708"/>
        <w:rPr>
          <w:rFonts w:ascii="Georgia" w:hAnsi="Georgia"/>
          <w:sz w:val="24"/>
          <w:szCs w:val="24"/>
        </w:rPr>
      </w:pPr>
    </w:p>
    <w:p w14:paraId="5E69F712" w14:textId="1C174006" w:rsidR="00772C1E" w:rsidRPr="00772C1E" w:rsidRDefault="00772C1E" w:rsidP="005C7B5C">
      <w:pPr>
        <w:spacing w:after="0" w:line="276" w:lineRule="auto"/>
        <w:ind w:left="708"/>
        <w:rPr>
          <w:rFonts w:ascii="Georgia" w:hAnsi="Georgia"/>
          <w:sz w:val="24"/>
          <w:szCs w:val="24"/>
        </w:rPr>
      </w:pPr>
      <w:r w:rsidRPr="00772C1E">
        <w:rPr>
          <w:rFonts w:ascii="Georgia" w:hAnsi="Georgia"/>
          <w:sz w:val="24"/>
          <w:szCs w:val="24"/>
        </w:rPr>
        <w:t>Toe, laten we elkaar verstaan in alle talen,</w:t>
      </w:r>
    </w:p>
    <w:p w14:paraId="2238680D" w14:textId="77777777" w:rsidR="00772C1E" w:rsidRPr="00772C1E" w:rsidRDefault="00772C1E" w:rsidP="005C7B5C">
      <w:pPr>
        <w:spacing w:after="0" w:line="276" w:lineRule="auto"/>
        <w:ind w:left="708"/>
        <w:rPr>
          <w:rFonts w:ascii="Georgia" w:hAnsi="Georgia"/>
          <w:sz w:val="24"/>
          <w:szCs w:val="24"/>
        </w:rPr>
      </w:pPr>
      <w:r w:rsidRPr="00772C1E">
        <w:rPr>
          <w:rFonts w:ascii="Georgia" w:hAnsi="Georgia"/>
          <w:sz w:val="24"/>
          <w:szCs w:val="24"/>
        </w:rPr>
        <w:t>Zodoende zal er zich geen misverstand herhalen.</w:t>
      </w:r>
    </w:p>
    <w:p w14:paraId="68FC6D86" w14:textId="77777777" w:rsidR="00772C1E" w:rsidRPr="00772C1E" w:rsidRDefault="00772C1E" w:rsidP="005C7B5C">
      <w:pPr>
        <w:spacing w:after="0" w:line="276" w:lineRule="auto"/>
        <w:ind w:left="708"/>
        <w:rPr>
          <w:rFonts w:ascii="Georgia" w:hAnsi="Georgia"/>
          <w:sz w:val="24"/>
          <w:szCs w:val="24"/>
        </w:rPr>
      </w:pPr>
      <w:r w:rsidRPr="00772C1E">
        <w:rPr>
          <w:rFonts w:ascii="Georgia" w:hAnsi="Georgia"/>
          <w:sz w:val="24"/>
          <w:szCs w:val="24"/>
        </w:rPr>
        <w:t>Kom, laten wij elkaar ontzien, verwennen, helpen,</w:t>
      </w:r>
    </w:p>
    <w:p w14:paraId="37028D5D" w14:textId="77777777" w:rsidR="00772C1E" w:rsidRPr="00772C1E" w:rsidRDefault="00772C1E" w:rsidP="005C7B5C">
      <w:pPr>
        <w:spacing w:after="0" w:line="276" w:lineRule="auto"/>
        <w:ind w:left="708"/>
        <w:rPr>
          <w:rFonts w:ascii="Georgia" w:hAnsi="Georgia"/>
          <w:sz w:val="24"/>
          <w:szCs w:val="24"/>
        </w:rPr>
      </w:pPr>
      <w:r w:rsidRPr="00772C1E">
        <w:rPr>
          <w:rFonts w:ascii="Georgia" w:hAnsi="Georgia"/>
          <w:sz w:val="24"/>
          <w:szCs w:val="24"/>
        </w:rPr>
        <w:t>Te meer omdat we maar zo kort te leven hebben.</w:t>
      </w:r>
    </w:p>
    <w:p w14:paraId="538B9F07" w14:textId="77777777" w:rsidR="005C7B5C" w:rsidRDefault="005C7B5C" w:rsidP="00772C1E">
      <w:pPr>
        <w:spacing w:after="0" w:line="276" w:lineRule="auto"/>
        <w:rPr>
          <w:rFonts w:ascii="Georgia" w:hAnsi="Georgia"/>
          <w:sz w:val="24"/>
          <w:szCs w:val="24"/>
        </w:rPr>
      </w:pPr>
    </w:p>
    <w:p w14:paraId="672D8056" w14:textId="4EA21703" w:rsidR="00B625C9" w:rsidRPr="0072450D" w:rsidRDefault="00772C1E" w:rsidP="00772C1E">
      <w:pPr>
        <w:spacing w:after="0" w:line="276" w:lineRule="auto"/>
        <w:rPr>
          <w:rFonts w:ascii="Georgia" w:hAnsi="Georgia"/>
          <w:sz w:val="24"/>
          <w:szCs w:val="24"/>
        </w:rPr>
      </w:pPr>
      <w:r w:rsidRPr="00772C1E">
        <w:rPr>
          <w:rFonts w:ascii="Georgia" w:hAnsi="Georgia"/>
          <w:sz w:val="24"/>
          <w:szCs w:val="24"/>
        </w:rPr>
        <w:t>Dank jullie wel.</w:t>
      </w:r>
    </w:p>
    <w:sectPr w:rsidR="00B625C9" w:rsidRPr="0072450D" w:rsidSect="00F01A36">
      <w:footerReference w:type="default" r:id="rId7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CD5EA" w14:textId="77777777" w:rsidR="009628AA" w:rsidRDefault="009628AA" w:rsidP="00F01A36">
      <w:pPr>
        <w:spacing w:after="0" w:line="240" w:lineRule="auto"/>
      </w:pPr>
      <w:r>
        <w:separator/>
      </w:r>
    </w:p>
  </w:endnote>
  <w:endnote w:type="continuationSeparator" w:id="0">
    <w:p w14:paraId="185ED29B" w14:textId="77777777" w:rsidR="009628AA" w:rsidRDefault="009628AA" w:rsidP="00F01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9095254"/>
      <w:docPartObj>
        <w:docPartGallery w:val="Page Numbers (Bottom of Page)"/>
        <w:docPartUnique/>
      </w:docPartObj>
    </w:sdtPr>
    <w:sdtContent>
      <w:p w14:paraId="7B00F412" w14:textId="5D409FB8" w:rsidR="00F01A36" w:rsidRDefault="00F01A36">
        <w:pPr>
          <w:pStyle w:val="Voettekst"/>
        </w:pPr>
        <w:r>
          <w:rPr>
            <w:noProof/>
            <w:lang w:val="en-US"/>
          </w:rPr>
          <w:drawing>
            <wp:inline distT="0" distB="0" distL="0" distR="0" wp14:anchorId="133C45CA" wp14:editId="708CB7CA">
              <wp:extent cx="5669280" cy="563678"/>
              <wp:effectExtent l="0" t="0" r="0" b="8255"/>
              <wp:docPr id="1" name="Afbeelding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ooter+log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69280" cy="56367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80E2B4F" wp14:editId="5462B1EE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1423358" cy="1994476"/>
                  <wp:effectExtent l="0" t="0" r="5715" b="6350"/>
                  <wp:wrapNone/>
                  <wp:docPr id="653" name="AutoVor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1423358" cy="1994476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BEE0EC" w14:textId="77777777" w:rsidR="00F01A36" w:rsidRDefault="00F01A36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Pr="00F01A3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80E2B4F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Vorm 1" o:spid="_x0000_s1026" type="#_x0000_t5" style="position:absolute;margin-left:0;margin-top:0;width:112.1pt;height:157.05pt;flip:x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" adj="21600" fillcolor="#d2eaf1" stroked="f">
                  <v:textbox>
                    <w:txbxContent>
                      <w:p w14:paraId="03BEE0EC" w14:textId="77777777" w:rsidR="00F01A36" w:rsidRDefault="00F01A36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Pr="00F01A36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B062F" w14:textId="77777777" w:rsidR="009628AA" w:rsidRDefault="009628AA" w:rsidP="00F01A36">
      <w:pPr>
        <w:spacing w:after="0" w:line="240" w:lineRule="auto"/>
      </w:pPr>
      <w:r>
        <w:separator/>
      </w:r>
    </w:p>
  </w:footnote>
  <w:footnote w:type="continuationSeparator" w:id="0">
    <w:p w14:paraId="7DFB0F64" w14:textId="77777777" w:rsidR="009628AA" w:rsidRDefault="009628AA" w:rsidP="00F01A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50D"/>
    <w:rsid w:val="00037E1E"/>
    <w:rsid w:val="00131495"/>
    <w:rsid w:val="00164EFA"/>
    <w:rsid w:val="001A3EAC"/>
    <w:rsid w:val="001B3CD3"/>
    <w:rsid w:val="0021322B"/>
    <w:rsid w:val="00370CA9"/>
    <w:rsid w:val="003C2055"/>
    <w:rsid w:val="004F5793"/>
    <w:rsid w:val="005768B2"/>
    <w:rsid w:val="005A3E23"/>
    <w:rsid w:val="005C7B5C"/>
    <w:rsid w:val="00625EC1"/>
    <w:rsid w:val="00671C61"/>
    <w:rsid w:val="006C5A3C"/>
    <w:rsid w:val="0072450D"/>
    <w:rsid w:val="00772C1E"/>
    <w:rsid w:val="00794A1D"/>
    <w:rsid w:val="00877D00"/>
    <w:rsid w:val="00934351"/>
    <w:rsid w:val="009628AA"/>
    <w:rsid w:val="00993462"/>
    <w:rsid w:val="00A7005B"/>
    <w:rsid w:val="00A970F6"/>
    <w:rsid w:val="00AA219B"/>
    <w:rsid w:val="00B625C9"/>
    <w:rsid w:val="00BE6C72"/>
    <w:rsid w:val="00DB3798"/>
    <w:rsid w:val="00DE44B7"/>
    <w:rsid w:val="00F0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823E0"/>
  <w15:docId w15:val="{2337DCA9-FDF7-4F98-8907-4B14A65E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245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24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245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245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245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245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245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245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245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24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24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245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2450D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2450D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2450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2450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2450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2450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245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24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245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245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24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2450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2450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2450D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24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2450D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2450D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F01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01A36"/>
  </w:style>
  <w:style w:type="paragraph" w:styleId="Voettekst">
    <w:name w:val="footer"/>
    <w:basedOn w:val="Standaard"/>
    <w:link w:val="VoettekstChar"/>
    <w:uiPriority w:val="99"/>
    <w:unhideWhenUsed/>
    <w:rsid w:val="00F01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01A36"/>
  </w:style>
  <w:style w:type="paragraph" w:styleId="Ballontekst">
    <w:name w:val="Balloon Text"/>
    <w:basedOn w:val="Standaard"/>
    <w:link w:val="BallontekstChar"/>
    <w:uiPriority w:val="99"/>
    <w:semiHidden/>
    <w:unhideWhenUsed/>
    <w:rsid w:val="00F01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01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18C0E-0509-4CA8-8759-DD3954770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1483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2024-11-22T12:28:00Z</dcterms:created>
  <dcterms:modified xsi:type="dcterms:W3CDTF">2024-11-23T00:07:00Z</dcterms:modified>
</cp:coreProperties>
</file>