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35896" w14:textId="77777777" w:rsidR="00E754A9" w:rsidRDefault="00E754A9" w:rsidP="00AE4CF2">
      <w:pPr>
        <w:pStyle w:val="Plattetekst3"/>
        <w:shd w:val="clear" w:color="auto" w:fill="auto"/>
        <w:spacing w:before="0" w:line="276" w:lineRule="auto"/>
        <w:ind w:firstLine="0"/>
        <w:rPr>
          <w:rFonts w:ascii="Georgia" w:hAnsi="Georgia"/>
          <w:color w:val="000000"/>
          <w:sz w:val="36"/>
          <w:szCs w:val="36"/>
        </w:rPr>
      </w:pPr>
      <w:r w:rsidRPr="00E23567">
        <w:rPr>
          <w:rFonts w:ascii="Georgia" w:hAnsi="Georgia"/>
          <w:color w:val="000000"/>
          <w:sz w:val="36"/>
          <w:szCs w:val="36"/>
        </w:rPr>
        <w:t>Mirjam de Veth</w:t>
      </w:r>
    </w:p>
    <w:p w14:paraId="65CA25D1" w14:textId="77777777" w:rsidR="00E754A9" w:rsidRPr="00AE4CF2" w:rsidRDefault="00E754A9" w:rsidP="00AE4CF2">
      <w:pPr>
        <w:pStyle w:val="Plattetekst3"/>
        <w:shd w:val="clear" w:color="auto" w:fill="auto"/>
        <w:spacing w:before="0" w:line="276" w:lineRule="auto"/>
        <w:ind w:firstLine="0"/>
        <w:rPr>
          <w:rFonts w:ascii="Georgia" w:hAnsi="Georgia"/>
          <w:color w:val="000000"/>
          <w:sz w:val="28"/>
          <w:szCs w:val="36"/>
        </w:rPr>
      </w:pPr>
    </w:p>
    <w:p w14:paraId="1719AD07" w14:textId="77777777" w:rsidR="00E754A9" w:rsidRDefault="00E754A9" w:rsidP="00AE4CF2">
      <w:pPr>
        <w:pStyle w:val="Plattetekst3"/>
        <w:shd w:val="clear" w:color="auto" w:fill="auto"/>
        <w:spacing w:before="0" w:line="276" w:lineRule="auto"/>
        <w:ind w:firstLine="0"/>
        <w:rPr>
          <w:rFonts w:ascii="Georgia" w:hAnsi="Georgia"/>
          <w:color w:val="000000"/>
          <w:sz w:val="36"/>
          <w:szCs w:val="36"/>
        </w:rPr>
      </w:pPr>
      <w:r w:rsidRPr="006311D9">
        <w:rPr>
          <w:rFonts w:ascii="Georgia" w:hAnsi="Georgia"/>
          <w:color w:val="000000"/>
          <w:sz w:val="36"/>
          <w:szCs w:val="36"/>
        </w:rPr>
        <w:t xml:space="preserve">De vertaalvondst van </w:t>
      </w:r>
      <w:r>
        <w:rPr>
          <w:rFonts w:ascii="Georgia" w:hAnsi="Georgia"/>
          <w:color w:val="000000"/>
          <w:sz w:val="36"/>
          <w:szCs w:val="36"/>
        </w:rPr>
        <w:t>T</w:t>
      </w:r>
      <w:r w:rsidRPr="006311D9">
        <w:rPr>
          <w:rFonts w:ascii="Georgia" w:hAnsi="Georgia"/>
          <w:color w:val="000000"/>
          <w:sz w:val="36"/>
          <w:szCs w:val="36"/>
        </w:rPr>
        <w:t xml:space="preserve">ruus </w:t>
      </w:r>
      <w:r>
        <w:rPr>
          <w:rFonts w:ascii="Georgia" w:hAnsi="Georgia"/>
          <w:color w:val="000000"/>
          <w:sz w:val="36"/>
          <w:szCs w:val="36"/>
        </w:rPr>
        <w:t>B</w:t>
      </w:r>
      <w:r w:rsidRPr="006311D9">
        <w:rPr>
          <w:rFonts w:ascii="Georgia" w:hAnsi="Georgia"/>
          <w:color w:val="000000"/>
          <w:sz w:val="36"/>
          <w:szCs w:val="36"/>
        </w:rPr>
        <w:t>oot</w:t>
      </w:r>
    </w:p>
    <w:p w14:paraId="4F0FA0D0" w14:textId="77777777" w:rsidR="00E754A9" w:rsidRPr="00AE4CF2" w:rsidRDefault="00E754A9" w:rsidP="00AE4CF2">
      <w:pPr>
        <w:pStyle w:val="Plattetekst3"/>
        <w:shd w:val="clear" w:color="auto" w:fill="auto"/>
        <w:spacing w:before="0" w:line="276" w:lineRule="auto"/>
        <w:ind w:firstLine="0"/>
        <w:rPr>
          <w:rFonts w:ascii="Georgia" w:hAnsi="Georgia"/>
          <w:color w:val="000000"/>
          <w:sz w:val="28"/>
          <w:szCs w:val="36"/>
        </w:rPr>
      </w:pPr>
    </w:p>
    <w:p w14:paraId="2599190A" w14:textId="70FDD1A5" w:rsidR="00E754A9" w:rsidRPr="00A70E3D" w:rsidRDefault="00E754A9" w:rsidP="00AE4CF2">
      <w:pPr>
        <w:spacing w:line="276" w:lineRule="auto"/>
        <w:rPr>
          <w:rFonts w:ascii="Georgia" w:hAnsi="Georgia"/>
          <w:i/>
          <w:sz w:val="28"/>
          <w:szCs w:val="28"/>
        </w:rPr>
      </w:pPr>
      <w:r w:rsidRPr="00A70E3D">
        <w:rPr>
          <w:rFonts w:ascii="Georgia" w:hAnsi="Georgia"/>
          <w:i/>
          <w:sz w:val="28"/>
          <w:szCs w:val="28"/>
        </w:rPr>
        <w:t>Truus Boot (1946</w:t>
      </w:r>
      <w:r w:rsidR="00CA27BC" w:rsidRPr="00A70E3D">
        <w:rPr>
          <w:rFonts w:ascii="Georgia" w:hAnsi="Georgia"/>
          <w:i/>
          <w:sz w:val="28"/>
          <w:szCs w:val="28"/>
        </w:rPr>
        <w:t xml:space="preserve"> – </w:t>
      </w:r>
      <w:r w:rsidRPr="00A70E3D">
        <w:rPr>
          <w:rFonts w:ascii="Georgia" w:hAnsi="Georgia"/>
          <w:i/>
          <w:sz w:val="28"/>
          <w:szCs w:val="28"/>
        </w:rPr>
        <w:t xml:space="preserve">2008) ging na de middelbare meisjesschool naar een modevakschool en wist alles van textiel, maar had minder op met mode. Na een jarenlang verblijf in Frankrijk meldde ze zich bij het Instituut voor Vertaalkunde in Amsterdam, waarna ze haar eerste vertalingen maakte via het lesbisch-feministisch vertaalcollectief </w:t>
      </w:r>
      <w:r w:rsidRPr="00A70E3D">
        <w:rPr>
          <w:rFonts w:ascii="Georgia" w:hAnsi="Georgia"/>
          <w:iCs/>
          <w:sz w:val="28"/>
          <w:szCs w:val="28"/>
        </w:rPr>
        <w:t>De Bron</w:t>
      </w:r>
      <w:r w:rsidRPr="00A70E3D">
        <w:rPr>
          <w:rFonts w:ascii="Georgia" w:hAnsi="Georgia"/>
          <w:i/>
          <w:sz w:val="28"/>
          <w:szCs w:val="28"/>
        </w:rPr>
        <w:t xml:space="preserve">. Ze vertaalde een indrukwekkende lijst van uiteenlopende literaire werken, </w:t>
      </w:r>
      <w:r>
        <w:rPr>
          <w:rFonts w:ascii="Georgia" w:hAnsi="Georgia"/>
          <w:i/>
          <w:sz w:val="28"/>
          <w:szCs w:val="28"/>
        </w:rPr>
        <w:t>zoals</w:t>
      </w:r>
      <w:r w:rsidRPr="00A70E3D">
        <w:rPr>
          <w:rFonts w:ascii="Georgia" w:hAnsi="Georgia"/>
          <w:i/>
          <w:sz w:val="28"/>
          <w:szCs w:val="28"/>
        </w:rPr>
        <w:t xml:space="preserve"> de vermaarde biografie van Annie Cohen-Solal over Jean-Paul Sartre</w:t>
      </w:r>
      <w:r>
        <w:rPr>
          <w:rFonts w:ascii="Georgia" w:hAnsi="Georgia"/>
          <w:i/>
          <w:sz w:val="28"/>
          <w:szCs w:val="28"/>
        </w:rPr>
        <w:t xml:space="preserve"> (</w:t>
      </w:r>
      <w:r w:rsidRPr="00A70E3D">
        <w:rPr>
          <w:rFonts w:ascii="Georgia" w:hAnsi="Georgia"/>
          <w:i/>
          <w:sz w:val="28"/>
          <w:szCs w:val="28"/>
        </w:rPr>
        <w:t>die ze ‘de oude loensaard met zijn wijfjes’ noemde</w:t>
      </w:r>
      <w:r>
        <w:rPr>
          <w:rFonts w:ascii="Georgia" w:hAnsi="Georgia"/>
          <w:i/>
          <w:sz w:val="28"/>
          <w:szCs w:val="28"/>
        </w:rPr>
        <w:t xml:space="preserve">) en </w:t>
      </w:r>
      <w:r w:rsidRPr="00A70E3D">
        <w:rPr>
          <w:rFonts w:ascii="Georgia" w:hAnsi="Georgia"/>
          <w:i/>
          <w:sz w:val="28"/>
          <w:szCs w:val="28"/>
        </w:rPr>
        <w:t xml:space="preserve">Simone de Beauvoir, </w:t>
      </w:r>
      <w:r w:rsidR="00CA27BC">
        <w:rPr>
          <w:rFonts w:ascii="Georgia" w:hAnsi="Georgia"/>
          <w:sz w:val="28"/>
          <w:szCs w:val="28"/>
        </w:rPr>
        <w:t>Brieven aan Sartre: 1930</w:t>
      </w:r>
      <w:r w:rsidR="00CA27BC" w:rsidRPr="00CA27BC">
        <w:rPr>
          <w:rFonts w:ascii="Georgia" w:hAnsi="Georgia"/>
          <w:sz w:val="28"/>
          <w:szCs w:val="28"/>
        </w:rPr>
        <w:t xml:space="preserve"> – </w:t>
      </w:r>
      <w:r w:rsidRPr="00A70E3D">
        <w:rPr>
          <w:rFonts w:ascii="Georgia" w:hAnsi="Georgia"/>
          <w:sz w:val="28"/>
          <w:szCs w:val="28"/>
        </w:rPr>
        <w:t>1939</w:t>
      </w:r>
      <w:r w:rsidRPr="00A70E3D">
        <w:rPr>
          <w:rFonts w:ascii="Georgia" w:hAnsi="Georgia"/>
          <w:i/>
          <w:sz w:val="28"/>
          <w:szCs w:val="28"/>
        </w:rPr>
        <w:t xml:space="preserve"> en </w:t>
      </w:r>
      <w:r w:rsidRPr="00A70E3D">
        <w:rPr>
          <w:rFonts w:ascii="Georgia" w:hAnsi="Georgia"/>
          <w:sz w:val="28"/>
          <w:szCs w:val="28"/>
        </w:rPr>
        <w:t>Oorlogsdagboek</w:t>
      </w:r>
      <w:r w:rsidRPr="00690224">
        <w:rPr>
          <w:rFonts w:ascii="Georgia" w:hAnsi="Georgia"/>
          <w:sz w:val="28"/>
          <w:szCs w:val="28"/>
        </w:rPr>
        <w:t>: 1939 – 1941</w:t>
      </w:r>
      <w:r w:rsidRPr="00A70E3D">
        <w:rPr>
          <w:rFonts w:ascii="Georgia" w:hAnsi="Georgia"/>
          <w:i/>
          <w:sz w:val="28"/>
          <w:szCs w:val="28"/>
        </w:rPr>
        <w:t xml:space="preserve">. </w:t>
      </w:r>
      <w:r>
        <w:rPr>
          <w:rFonts w:ascii="Georgia" w:hAnsi="Georgia"/>
          <w:i/>
          <w:sz w:val="28"/>
          <w:szCs w:val="28"/>
        </w:rPr>
        <w:t xml:space="preserve">Verder </w:t>
      </w:r>
      <w:r w:rsidRPr="00A70E3D">
        <w:rPr>
          <w:rFonts w:ascii="Georgia" w:hAnsi="Georgia"/>
          <w:i/>
          <w:sz w:val="28"/>
          <w:szCs w:val="28"/>
        </w:rPr>
        <w:t>Maghrebijnse schrijvers als Leïla Sebbar, Rabah Belamri en Tahar Ben Jelloun</w:t>
      </w:r>
      <w:r>
        <w:rPr>
          <w:rFonts w:ascii="Georgia" w:hAnsi="Georgia"/>
          <w:i/>
          <w:sz w:val="28"/>
          <w:szCs w:val="28"/>
        </w:rPr>
        <w:t>,</w:t>
      </w:r>
      <w:r w:rsidRPr="00A70E3D">
        <w:rPr>
          <w:rFonts w:ascii="Georgia" w:hAnsi="Georgia"/>
          <w:i/>
          <w:sz w:val="28"/>
          <w:szCs w:val="28"/>
        </w:rPr>
        <w:t xml:space="preserve"> </w:t>
      </w:r>
      <w:r>
        <w:rPr>
          <w:rFonts w:ascii="Georgia" w:hAnsi="Georgia"/>
          <w:i/>
          <w:sz w:val="28"/>
          <w:szCs w:val="28"/>
        </w:rPr>
        <w:t>d</w:t>
      </w:r>
      <w:r w:rsidRPr="00A70E3D">
        <w:rPr>
          <w:rFonts w:ascii="Georgia" w:hAnsi="Georgia"/>
          <w:i/>
          <w:sz w:val="28"/>
          <w:szCs w:val="28"/>
        </w:rPr>
        <w:t>iverse romans van de poëtische Sylvie Germain, maar ook de autobiografie van Sylvi</w:t>
      </w:r>
      <w:r>
        <w:rPr>
          <w:rFonts w:ascii="Georgia" w:hAnsi="Georgia"/>
          <w:i/>
          <w:sz w:val="28"/>
          <w:szCs w:val="28"/>
        </w:rPr>
        <w:t>a</w:t>
      </w:r>
      <w:r w:rsidRPr="00A70E3D">
        <w:rPr>
          <w:rFonts w:ascii="Georgia" w:hAnsi="Georgia"/>
          <w:i/>
          <w:sz w:val="28"/>
          <w:szCs w:val="28"/>
        </w:rPr>
        <w:t xml:space="preserve"> Kristel en de – fictieve – memoires van een hoerenmadam van Alphonse Boudard.</w:t>
      </w:r>
      <w:r>
        <w:rPr>
          <w:rFonts w:ascii="Georgia" w:hAnsi="Georgia"/>
          <w:i/>
          <w:sz w:val="28"/>
          <w:szCs w:val="28"/>
        </w:rPr>
        <w:t xml:space="preserve"> </w:t>
      </w:r>
      <w:r w:rsidRPr="00A70E3D">
        <w:rPr>
          <w:rFonts w:ascii="Georgia" w:hAnsi="Georgia"/>
          <w:i/>
          <w:sz w:val="28"/>
          <w:szCs w:val="28"/>
        </w:rPr>
        <w:t>Ze was</w:t>
      </w:r>
      <w:r w:rsidRPr="00A70E3D">
        <w:t xml:space="preserve"> </w:t>
      </w:r>
      <w:r w:rsidRPr="00A70E3D">
        <w:rPr>
          <w:rFonts w:ascii="Georgia" w:hAnsi="Georgia"/>
          <w:i/>
          <w:sz w:val="28"/>
          <w:szCs w:val="28"/>
        </w:rPr>
        <w:t>actief in belangenverenigingen en vertalersnetwerken</w:t>
      </w:r>
      <w:r>
        <w:rPr>
          <w:rFonts w:ascii="Georgia" w:hAnsi="Georgia"/>
          <w:i/>
          <w:sz w:val="28"/>
          <w:szCs w:val="28"/>
        </w:rPr>
        <w:t xml:space="preserve"> en a</w:t>
      </w:r>
      <w:r w:rsidRPr="00A70E3D">
        <w:rPr>
          <w:rFonts w:ascii="Georgia" w:hAnsi="Georgia"/>
          <w:i/>
          <w:sz w:val="28"/>
          <w:szCs w:val="28"/>
        </w:rPr>
        <w:t>l haar vertalingen staan op een special</w:t>
      </w:r>
      <w:r>
        <w:rPr>
          <w:rFonts w:ascii="Georgia" w:hAnsi="Georgia"/>
          <w:i/>
          <w:sz w:val="28"/>
          <w:szCs w:val="28"/>
        </w:rPr>
        <w:t>e</w:t>
      </w:r>
      <w:r w:rsidRPr="00A70E3D">
        <w:rPr>
          <w:rFonts w:ascii="Georgia" w:hAnsi="Georgia"/>
          <w:i/>
          <w:sz w:val="28"/>
          <w:szCs w:val="28"/>
        </w:rPr>
        <w:t xml:space="preserve"> Truus Boot</w:t>
      </w:r>
      <w:r>
        <w:rPr>
          <w:rFonts w:ascii="Georgia" w:hAnsi="Georgia"/>
          <w:i/>
          <w:sz w:val="28"/>
          <w:szCs w:val="28"/>
        </w:rPr>
        <w:t>-</w:t>
      </w:r>
      <w:r w:rsidRPr="00A70E3D">
        <w:rPr>
          <w:rFonts w:ascii="Georgia" w:hAnsi="Georgia"/>
          <w:i/>
          <w:sz w:val="28"/>
          <w:szCs w:val="28"/>
        </w:rPr>
        <w:t xml:space="preserve">plank in het </w:t>
      </w:r>
      <w:r>
        <w:rPr>
          <w:rFonts w:ascii="Georgia" w:hAnsi="Georgia"/>
          <w:i/>
          <w:sz w:val="28"/>
          <w:szCs w:val="28"/>
        </w:rPr>
        <w:t xml:space="preserve">Van </w:t>
      </w:r>
      <w:r w:rsidRPr="00A70E3D">
        <w:rPr>
          <w:rFonts w:ascii="Georgia" w:hAnsi="Georgia"/>
          <w:i/>
          <w:sz w:val="28"/>
          <w:szCs w:val="28"/>
        </w:rPr>
        <w:t>Deysselhuis</w:t>
      </w:r>
      <w:r>
        <w:rPr>
          <w:rFonts w:ascii="Georgia" w:hAnsi="Georgia"/>
          <w:i/>
          <w:sz w:val="28"/>
          <w:szCs w:val="28"/>
        </w:rPr>
        <w:t>, zetel van de Auteursbond</w:t>
      </w:r>
      <w:r w:rsidRPr="00A70E3D">
        <w:rPr>
          <w:rFonts w:ascii="Georgia" w:hAnsi="Georgia"/>
          <w:i/>
          <w:sz w:val="28"/>
          <w:szCs w:val="28"/>
        </w:rPr>
        <w:t>. Samen met Anneke Alderlieste, Josine Fonderie, Eveline van Hemert, Jeanne Holierhoek, Mirjam de Veth en Rosalien van Witsen maakte ze deel uit van het Atelier de Traduction d’Amsterdam. Haar vertalerschap werd bij haar crematie treffend samengevat: ‘Soms miste zij een deadline, maar nooit de nuance.’</w:t>
      </w:r>
    </w:p>
    <w:p w14:paraId="7D62676D" w14:textId="77777777" w:rsidR="00E754A9" w:rsidRDefault="00E754A9" w:rsidP="00AE4CF2">
      <w:pPr>
        <w:spacing w:line="276" w:lineRule="auto"/>
        <w:rPr>
          <w:rFonts w:ascii="Georgia" w:hAnsi="Georgia"/>
          <w:i/>
          <w:color w:val="0070C0"/>
          <w:sz w:val="28"/>
          <w:szCs w:val="28"/>
        </w:rPr>
      </w:pPr>
    </w:p>
    <w:p w14:paraId="4326B5C9" w14:textId="77777777" w:rsidR="00E754A9" w:rsidRDefault="00E754A9" w:rsidP="00AE4CF2">
      <w:pPr>
        <w:spacing w:line="276" w:lineRule="auto"/>
        <w:rPr>
          <w:rFonts w:ascii="Georgia" w:hAnsi="Georgia"/>
          <w:i/>
          <w:sz w:val="28"/>
          <w:szCs w:val="28"/>
        </w:rPr>
      </w:pPr>
      <w:r w:rsidRPr="00E23567">
        <w:rPr>
          <w:rFonts w:ascii="Georgia" w:hAnsi="Georgia"/>
          <w:i/>
          <w:sz w:val="28"/>
          <w:szCs w:val="28"/>
        </w:rPr>
        <w:t xml:space="preserve">Mirjam de Veth vertaalde o.a. Emmanuel Bove, Albert Cossery, Marie Darrieussecq, André Gide, Louis Guilloux, René de Obaldia, Philippe Soupault. </w:t>
      </w:r>
      <w:r w:rsidRPr="002D4093">
        <w:rPr>
          <w:rFonts w:ascii="Georgia" w:hAnsi="Georgia"/>
          <w:i/>
          <w:sz w:val="28"/>
          <w:szCs w:val="28"/>
        </w:rPr>
        <w:t xml:space="preserve">Ze publiceerde </w:t>
      </w:r>
      <w:r>
        <w:rPr>
          <w:rFonts w:ascii="Georgia" w:hAnsi="Georgia"/>
          <w:i/>
          <w:sz w:val="28"/>
          <w:szCs w:val="28"/>
        </w:rPr>
        <w:t xml:space="preserve">over Franse literatuur </w:t>
      </w:r>
      <w:r w:rsidRPr="002D4093">
        <w:rPr>
          <w:rFonts w:ascii="Georgia" w:hAnsi="Georgia"/>
          <w:i/>
          <w:sz w:val="28"/>
          <w:szCs w:val="28"/>
        </w:rPr>
        <w:t xml:space="preserve">in o.a. </w:t>
      </w:r>
      <w:r w:rsidRPr="00A411F9">
        <w:rPr>
          <w:rFonts w:ascii="Georgia" w:hAnsi="Georgia"/>
          <w:iCs/>
          <w:sz w:val="28"/>
          <w:szCs w:val="28"/>
        </w:rPr>
        <w:t>De Groene</w:t>
      </w:r>
      <w:r>
        <w:rPr>
          <w:rFonts w:ascii="Georgia" w:hAnsi="Georgia"/>
          <w:iCs/>
          <w:sz w:val="28"/>
          <w:szCs w:val="28"/>
        </w:rPr>
        <w:t xml:space="preserve"> Amsterdammer</w:t>
      </w:r>
      <w:r w:rsidRPr="002D4093">
        <w:rPr>
          <w:rFonts w:ascii="Georgia" w:hAnsi="Georgia"/>
          <w:i/>
          <w:sz w:val="28"/>
          <w:szCs w:val="28"/>
        </w:rPr>
        <w:t xml:space="preserve"> en </w:t>
      </w:r>
      <w:r w:rsidRPr="00A411F9">
        <w:rPr>
          <w:rFonts w:ascii="Georgia" w:hAnsi="Georgia"/>
          <w:iCs/>
          <w:sz w:val="28"/>
          <w:szCs w:val="28"/>
        </w:rPr>
        <w:t>De Parelduiker</w:t>
      </w:r>
      <w:r w:rsidRPr="002D4093">
        <w:rPr>
          <w:rFonts w:ascii="Georgia" w:hAnsi="Georgia"/>
          <w:i/>
          <w:sz w:val="28"/>
          <w:szCs w:val="28"/>
        </w:rPr>
        <w:t xml:space="preserve">. Naar aanleiding van </w:t>
      </w:r>
      <w:r>
        <w:rPr>
          <w:rFonts w:ascii="Georgia" w:hAnsi="Georgia"/>
          <w:i/>
          <w:sz w:val="28"/>
          <w:szCs w:val="28"/>
        </w:rPr>
        <w:t>haar</w:t>
      </w:r>
      <w:r w:rsidRPr="002D4093">
        <w:rPr>
          <w:rFonts w:ascii="Georgia" w:hAnsi="Georgia"/>
          <w:i/>
          <w:sz w:val="28"/>
          <w:szCs w:val="28"/>
        </w:rPr>
        <w:t xml:space="preserve"> vertaling</w:t>
      </w:r>
      <w:r>
        <w:rPr>
          <w:rFonts w:ascii="Georgia" w:hAnsi="Georgia"/>
          <w:i/>
          <w:sz w:val="28"/>
          <w:szCs w:val="28"/>
        </w:rPr>
        <w:t xml:space="preserve"> van</w:t>
      </w:r>
      <w:r w:rsidRPr="002D4093">
        <w:rPr>
          <w:rFonts w:ascii="Georgia" w:hAnsi="Georgia"/>
          <w:i/>
          <w:sz w:val="28"/>
          <w:szCs w:val="28"/>
        </w:rPr>
        <w:t xml:space="preserve"> </w:t>
      </w:r>
      <w:r w:rsidRPr="00A411F9">
        <w:rPr>
          <w:rFonts w:ascii="Georgia" w:hAnsi="Georgia"/>
          <w:iCs/>
          <w:sz w:val="28"/>
          <w:szCs w:val="28"/>
        </w:rPr>
        <w:t>Les Saisons</w:t>
      </w:r>
      <w:r w:rsidRPr="002D4093">
        <w:rPr>
          <w:rFonts w:ascii="Georgia" w:hAnsi="Georgia"/>
          <w:i/>
          <w:sz w:val="28"/>
          <w:szCs w:val="28"/>
        </w:rPr>
        <w:t xml:space="preserve"> van Maurice Pons</w:t>
      </w:r>
      <w:r>
        <w:rPr>
          <w:rFonts w:ascii="Georgia" w:hAnsi="Georgia"/>
          <w:i/>
          <w:sz w:val="28"/>
          <w:szCs w:val="28"/>
        </w:rPr>
        <w:t xml:space="preserve"> (</w:t>
      </w:r>
      <w:r w:rsidRPr="00A411F9">
        <w:rPr>
          <w:rFonts w:ascii="Georgia" w:hAnsi="Georgia"/>
          <w:iCs/>
          <w:sz w:val="28"/>
          <w:szCs w:val="28"/>
        </w:rPr>
        <w:t>De seizoenen</w:t>
      </w:r>
      <w:r>
        <w:rPr>
          <w:rFonts w:ascii="Georgia" w:hAnsi="Georgia"/>
          <w:i/>
          <w:sz w:val="28"/>
          <w:szCs w:val="28"/>
        </w:rPr>
        <w:t xml:space="preserve">) </w:t>
      </w:r>
      <w:r w:rsidRPr="002D4093">
        <w:rPr>
          <w:rFonts w:ascii="Georgia" w:hAnsi="Georgia"/>
          <w:i/>
          <w:sz w:val="28"/>
          <w:szCs w:val="28"/>
        </w:rPr>
        <w:t>werd haar in 2009 voor haar gehele vertaaloeuvre</w:t>
      </w:r>
      <w:r w:rsidRPr="00A411F9">
        <w:rPr>
          <w:rFonts w:ascii="Georgia" w:hAnsi="Georgia"/>
          <w:i/>
          <w:sz w:val="28"/>
          <w:szCs w:val="28"/>
        </w:rPr>
        <w:t xml:space="preserve"> </w:t>
      </w:r>
      <w:r w:rsidRPr="002D4093">
        <w:rPr>
          <w:rFonts w:ascii="Georgia" w:hAnsi="Georgia"/>
          <w:i/>
          <w:sz w:val="28"/>
          <w:szCs w:val="28"/>
        </w:rPr>
        <w:t>de Dr Elly Jaffé Prijs toegekend.</w:t>
      </w:r>
      <w:r>
        <w:rPr>
          <w:rFonts w:ascii="Georgia" w:hAnsi="Georgia"/>
          <w:i/>
          <w:sz w:val="28"/>
          <w:szCs w:val="28"/>
        </w:rPr>
        <w:t xml:space="preserve"> ‘De vertaalvondst van Truus Boot’ verscheen eerder in </w:t>
      </w:r>
      <w:r w:rsidRPr="00DE2303">
        <w:rPr>
          <w:rFonts w:ascii="Georgia" w:hAnsi="Georgia"/>
          <w:iCs/>
          <w:sz w:val="28"/>
          <w:szCs w:val="28"/>
        </w:rPr>
        <w:t>De vondst</w:t>
      </w:r>
      <w:r w:rsidRPr="00DE2303">
        <w:rPr>
          <w:rFonts w:ascii="Georgia" w:hAnsi="Georgia"/>
          <w:i/>
          <w:sz w:val="28"/>
          <w:szCs w:val="28"/>
        </w:rPr>
        <w:t>, een bundeltje dat werd verspreid ter gelegenheid van het 10-jarig jubileum van de Literaire Vertaaldagen</w:t>
      </w:r>
      <w:r>
        <w:rPr>
          <w:rFonts w:ascii="Georgia" w:hAnsi="Georgia"/>
          <w:i/>
          <w:sz w:val="28"/>
          <w:szCs w:val="28"/>
        </w:rPr>
        <w:t xml:space="preserve"> (2008) en </w:t>
      </w:r>
      <w:r w:rsidRPr="00DE2303">
        <w:rPr>
          <w:rFonts w:ascii="Georgia" w:hAnsi="Georgia"/>
          <w:iCs/>
          <w:sz w:val="28"/>
          <w:szCs w:val="28"/>
        </w:rPr>
        <w:t>Traductruus</w:t>
      </w:r>
      <w:r>
        <w:rPr>
          <w:rFonts w:ascii="Georgia" w:hAnsi="Georgia"/>
          <w:i/>
          <w:sz w:val="28"/>
          <w:szCs w:val="28"/>
        </w:rPr>
        <w:t>, het herdenkingsboekje voor Truus Boot van het Atelier de Traduction d’Amsterdam (2009)</w:t>
      </w:r>
      <w:r w:rsidRPr="00DE2303">
        <w:rPr>
          <w:rFonts w:ascii="Georgia" w:hAnsi="Georgia"/>
          <w:i/>
          <w:sz w:val="28"/>
          <w:szCs w:val="28"/>
        </w:rPr>
        <w:t>.</w:t>
      </w:r>
    </w:p>
    <w:p w14:paraId="200A4867" w14:textId="77777777" w:rsidR="00B83C33" w:rsidRDefault="00B83C33" w:rsidP="00AE4CF2">
      <w:pPr>
        <w:pStyle w:val="Plattetekst3"/>
        <w:shd w:val="clear" w:color="auto" w:fill="auto"/>
        <w:spacing w:before="0" w:line="276" w:lineRule="auto"/>
        <w:ind w:firstLine="0"/>
        <w:rPr>
          <w:rFonts w:ascii="Georgia" w:hAnsi="Georgia"/>
          <w:color w:val="000000"/>
          <w:sz w:val="36"/>
          <w:szCs w:val="36"/>
        </w:rPr>
      </w:pPr>
      <w:bookmarkStart w:id="0" w:name="_GoBack"/>
      <w:bookmarkEnd w:id="0"/>
      <w:r w:rsidRPr="006311D9">
        <w:rPr>
          <w:rFonts w:ascii="Georgia" w:hAnsi="Georgia"/>
          <w:color w:val="000000"/>
          <w:sz w:val="36"/>
          <w:szCs w:val="36"/>
        </w:rPr>
        <w:lastRenderedPageBreak/>
        <w:t>D</w:t>
      </w:r>
      <w:r w:rsidR="006311D9" w:rsidRPr="006311D9">
        <w:rPr>
          <w:rFonts w:ascii="Georgia" w:hAnsi="Georgia"/>
          <w:color w:val="000000"/>
          <w:sz w:val="36"/>
          <w:szCs w:val="36"/>
        </w:rPr>
        <w:t xml:space="preserve">e vertaalvondst van </w:t>
      </w:r>
      <w:r w:rsidR="006311D9">
        <w:rPr>
          <w:rFonts w:ascii="Georgia" w:hAnsi="Georgia"/>
          <w:color w:val="000000"/>
          <w:sz w:val="36"/>
          <w:szCs w:val="36"/>
        </w:rPr>
        <w:t>T</w:t>
      </w:r>
      <w:r w:rsidR="006311D9" w:rsidRPr="006311D9">
        <w:rPr>
          <w:rFonts w:ascii="Georgia" w:hAnsi="Georgia"/>
          <w:color w:val="000000"/>
          <w:sz w:val="36"/>
          <w:szCs w:val="36"/>
        </w:rPr>
        <w:t xml:space="preserve">ruus </w:t>
      </w:r>
      <w:r w:rsidR="006311D9">
        <w:rPr>
          <w:rFonts w:ascii="Georgia" w:hAnsi="Georgia"/>
          <w:color w:val="000000"/>
          <w:sz w:val="36"/>
          <w:szCs w:val="36"/>
        </w:rPr>
        <w:t>B</w:t>
      </w:r>
      <w:r w:rsidR="006311D9" w:rsidRPr="006311D9">
        <w:rPr>
          <w:rFonts w:ascii="Georgia" w:hAnsi="Georgia"/>
          <w:color w:val="000000"/>
          <w:sz w:val="36"/>
          <w:szCs w:val="36"/>
        </w:rPr>
        <w:t>oot</w:t>
      </w:r>
    </w:p>
    <w:p w14:paraId="45884845" w14:textId="77777777" w:rsidR="006311D9" w:rsidRPr="00AE4CF2" w:rsidRDefault="006311D9" w:rsidP="00AE4CF2">
      <w:pPr>
        <w:pStyle w:val="Plattetekst3"/>
        <w:shd w:val="clear" w:color="auto" w:fill="auto"/>
        <w:spacing w:before="0" w:line="276" w:lineRule="auto"/>
        <w:ind w:firstLine="0"/>
        <w:rPr>
          <w:rFonts w:ascii="Georgia" w:hAnsi="Georgia"/>
          <w:sz w:val="24"/>
          <w:szCs w:val="36"/>
        </w:rPr>
      </w:pPr>
    </w:p>
    <w:p w14:paraId="18496964" w14:textId="77777777" w:rsidR="002C1F56" w:rsidRDefault="00B83C33" w:rsidP="00AE4CF2">
      <w:pPr>
        <w:pStyle w:val="Bodytext60"/>
        <w:shd w:val="clear" w:color="auto" w:fill="auto"/>
        <w:spacing w:before="0" w:after="0" w:line="276" w:lineRule="auto"/>
        <w:ind w:right="160"/>
        <w:jc w:val="left"/>
        <w:rPr>
          <w:rFonts w:ascii="Georgia" w:hAnsi="Georgia"/>
          <w:color w:val="000000"/>
          <w:sz w:val="24"/>
          <w:szCs w:val="24"/>
        </w:rPr>
      </w:pPr>
      <w:r>
        <w:rPr>
          <w:rFonts w:ascii="Georgia" w:hAnsi="Georgia"/>
          <w:color w:val="000000"/>
          <w:sz w:val="24"/>
          <w:szCs w:val="24"/>
        </w:rPr>
        <w:t>Tot ons aller verbijstering stierf Truus Boot op 13 september 2008. Een kwaadaardige, zeldzame bacterie verwoestte abrupt het brein waaraan zoveel mooie, grappige, rake vertaalvondsten ontsproten.</w:t>
      </w:r>
    </w:p>
    <w:p w14:paraId="535CF180" w14:textId="77777777" w:rsidR="002C1F56" w:rsidRDefault="00B83C33" w:rsidP="00AE4CF2">
      <w:pPr>
        <w:pStyle w:val="Bodytext60"/>
        <w:shd w:val="clear" w:color="auto" w:fill="auto"/>
        <w:spacing w:before="0" w:after="0" w:line="276" w:lineRule="auto"/>
        <w:ind w:right="160" w:firstLine="708"/>
        <w:jc w:val="left"/>
        <w:rPr>
          <w:rFonts w:ascii="Georgia" w:hAnsi="Georgia"/>
          <w:color w:val="000000"/>
          <w:sz w:val="24"/>
          <w:szCs w:val="24"/>
        </w:rPr>
      </w:pPr>
      <w:r>
        <w:rPr>
          <w:rFonts w:ascii="Georgia" w:hAnsi="Georgia"/>
          <w:color w:val="000000"/>
          <w:sz w:val="24"/>
          <w:szCs w:val="24"/>
        </w:rPr>
        <w:t>Truus was dol op alles wat met eten te maken heeft. Ik zie haar nog verlekkerd rondstruinen op de markt van Arles, waar haar mand nauwelijks alle schatten kon bergen aan tellines, girolles, fougasses en marrons glac</w:t>
      </w:r>
      <w:r w:rsidR="006311D9">
        <w:rPr>
          <w:rFonts w:ascii="Georgia" w:hAnsi="Georgia"/>
          <w:color w:val="000000"/>
          <w:sz w:val="24"/>
          <w:szCs w:val="24"/>
        </w:rPr>
        <w:t>é</w:t>
      </w:r>
      <w:r>
        <w:rPr>
          <w:rFonts w:ascii="Georgia" w:hAnsi="Georgia"/>
          <w:color w:val="000000"/>
          <w:sz w:val="24"/>
          <w:szCs w:val="24"/>
        </w:rPr>
        <w:t>s.</w:t>
      </w:r>
      <w:r w:rsidR="002C1F56">
        <w:rPr>
          <w:rFonts w:ascii="Georgia" w:hAnsi="Georgia"/>
          <w:color w:val="000000"/>
          <w:sz w:val="24"/>
          <w:szCs w:val="24"/>
        </w:rPr>
        <w:t xml:space="preserve"> </w:t>
      </w:r>
      <w:r>
        <w:rPr>
          <w:rFonts w:ascii="Georgia" w:hAnsi="Georgia"/>
          <w:color w:val="000000"/>
          <w:sz w:val="24"/>
          <w:szCs w:val="24"/>
        </w:rPr>
        <w:t>In restaurants wereldwijd voerde zij steevast de cr</w:t>
      </w:r>
      <w:r w:rsidR="002C1F56">
        <w:rPr>
          <w:rFonts w:ascii="Georgia" w:hAnsi="Georgia"/>
          <w:color w:val="000000"/>
          <w:sz w:val="24"/>
          <w:szCs w:val="24"/>
        </w:rPr>
        <w:t>è</w:t>
      </w:r>
      <w:r>
        <w:rPr>
          <w:rFonts w:ascii="Georgia" w:hAnsi="Georgia"/>
          <w:color w:val="000000"/>
          <w:sz w:val="24"/>
          <w:szCs w:val="24"/>
        </w:rPr>
        <w:t>me br</w:t>
      </w:r>
      <w:r w:rsidR="002C1F56">
        <w:rPr>
          <w:rFonts w:ascii="Georgia" w:hAnsi="Georgia"/>
          <w:color w:val="000000"/>
          <w:sz w:val="24"/>
          <w:szCs w:val="24"/>
        </w:rPr>
        <w:t>û</w:t>
      </w:r>
      <w:r>
        <w:rPr>
          <w:rFonts w:ascii="Georgia" w:hAnsi="Georgia"/>
          <w:color w:val="000000"/>
          <w:sz w:val="24"/>
          <w:szCs w:val="24"/>
        </w:rPr>
        <w:t>l</w:t>
      </w:r>
      <w:r w:rsidR="002C1F56">
        <w:rPr>
          <w:rFonts w:ascii="Georgia" w:hAnsi="Georgia"/>
          <w:color w:val="000000"/>
          <w:sz w:val="24"/>
          <w:szCs w:val="24"/>
        </w:rPr>
        <w:t>é</w:t>
      </w:r>
      <w:r>
        <w:rPr>
          <w:rFonts w:ascii="Georgia" w:hAnsi="Georgia"/>
          <w:color w:val="000000"/>
          <w:sz w:val="24"/>
          <w:szCs w:val="24"/>
        </w:rPr>
        <w:t xml:space="preserve">e-test uit. De waarderingen varieerden van </w:t>
      </w:r>
      <w:r w:rsidR="002C1F56">
        <w:rPr>
          <w:rFonts w:ascii="Georgia" w:hAnsi="Georgia"/>
          <w:color w:val="000000"/>
          <w:sz w:val="24"/>
          <w:szCs w:val="24"/>
        </w:rPr>
        <w:t>‘</w:t>
      </w:r>
      <w:r>
        <w:rPr>
          <w:rFonts w:ascii="Georgia" w:hAnsi="Georgia"/>
          <w:color w:val="000000"/>
          <w:sz w:val="24"/>
          <w:szCs w:val="24"/>
        </w:rPr>
        <w:t xml:space="preserve">natte washandjes’ tot </w:t>
      </w:r>
      <w:r w:rsidR="002C1F56">
        <w:rPr>
          <w:rFonts w:ascii="Georgia" w:hAnsi="Georgia"/>
          <w:color w:val="000000"/>
          <w:sz w:val="24"/>
          <w:szCs w:val="24"/>
        </w:rPr>
        <w:t>‘</w:t>
      </w:r>
      <w:r>
        <w:rPr>
          <w:rFonts w:ascii="Georgia" w:hAnsi="Georgia"/>
          <w:color w:val="000000"/>
          <w:sz w:val="24"/>
          <w:szCs w:val="24"/>
        </w:rPr>
        <w:t>heel smakelijk’. Gelukkig werd de ideale versie nooit aangetroffen zodat er nooit een eind aan het proeven hoefde te komen.</w:t>
      </w:r>
    </w:p>
    <w:p w14:paraId="2FA9A2FA" w14:textId="77777777" w:rsidR="002C1F56" w:rsidRDefault="00B83C33" w:rsidP="00AE4CF2">
      <w:pPr>
        <w:pStyle w:val="Bodytext60"/>
        <w:shd w:val="clear" w:color="auto" w:fill="auto"/>
        <w:spacing w:before="0" w:after="0" w:line="276" w:lineRule="auto"/>
        <w:ind w:right="160" w:firstLine="708"/>
        <w:jc w:val="left"/>
        <w:rPr>
          <w:rFonts w:ascii="Georgia" w:hAnsi="Georgia"/>
          <w:color w:val="000000"/>
          <w:sz w:val="24"/>
          <w:szCs w:val="24"/>
        </w:rPr>
      </w:pPr>
      <w:r>
        <w:rPr>
          <w:rFonts w:ascii="Georgia" w:hAnsi="Georgia"/>
          <w:color w:val="000000"/>
          <w:sz w:val="24"/>
          <w:szCs w:val="24"/>
        </w:rPr>
        <w:t>Het verband tussen eten en vertalen werd voor mij voor altijd door Truus gelegd toen ze me, destijds pasbeginnend vertaalster, aanraadde een doorzichtige plastic kookboekenstandaard bij Blokker aan te schaffen om het te vertalen boek in te klemmen.</w:t>
      </w:r>
    </w:p>
    <w:p w14:paraId="19DE24BE" w14:textId="77777777" w:rsidR="002C1F56" w:rsidRDefault="00B83C33" w:rsidP="00AE4CF2">
      <w:pPr>
        <w:pStyle w:val="Bodytext60"/>
        <w:shd w:val="clear" w:color="auto" w:fill="auto"/>
        <w:spacing w:before="0" w:after="0" w:line="276" w:lineRule="auto"/>
        <w:ind w:right="160" w:firstLine="708"/>
        <w:jc w:val="left"/>
        <w:rPr>
          <w:rFonts w:ascii="Georgia" w:hAnsi="Georgia"/>
          <w:color w:val="000000"/>
          <w:sz w:val="24"/>
          <w:szCs w:val="24"/>
        </w:rPr>
      </w:pPr>
      <w:r>
        <w:rPr>
          <w:rFonts w:ascii="Georgia" w:hAnsi="Georgia"/>
          <w:color w:val="000000"/>
          <w:sz w:val="24"/>
          <w:szCs w:val="24"/>
        </w:rPr>
        <w:t xml:space="preserve">Ze hield ook van praten over eten. Of vertalen over eten. Liefst een beetje lekker onsmakelijk. Ze kon haar hart ophalen bij een brief van madame Du Deffand, die de eetgewoonten beschrijft van een vriendin met wie ze in een kuuroord zit: </w:t>
      </w:r>
      <w:r w:rsidR="002C1F56">
        <w:rPr>
          <w:rFonts w:ascii="Georgia" w:hAnsi="Georgia"/>
          <w:color w:val="000000"/>
          <w:sz w:val="24"/>
          <w:szCs w:val="24"/>
        </w:rPr>
        <w:t>‘</w:t>
      </w:r>
      <w:r>
        <w:rPr>
          <w:rFonts w:ascii="Georgia" w:hAnsi="Georgia"/>
          <w:color w:val="000000"/>
          <w:sz w:val="24"/>
          <w:szCs w:val="24"/>
        </w:rPr>
        <w:t>Waar ik</w:t>
      </w:r>
      <w:r w:rsidR="002C1F56">
        <w:rPr>
          <w:rFonts w:ascii="Georgia" w:hAnsi="Georgia"/>
          <w:color w:val="000000"/>
          <w:sz w:val="24"/>
          <w:szCs w:val="24"/>
        </w:rPr>
        <w:t xml:space="preserve"> </w:t>
      </w:r>
      <w:r>
        <w:rPr>
          <w:rFonts w:ascii="Georgia" w:hAnsi="Georgia"/>
          <w:color w:val="000000"/>
          <w:sz w:val="24"/>
          <w:szCs w:val="24"/>
        </w:rPr>
        <w:t>absoluut niet tegen kan, is het middagmaal: ze lijkt wel een waanzinnige als ze eet.’ Die vriendin eet beurtelings kip en kalf. ‘Dat duurt twee uur. Op haar bord heeft ze stukjes afgekloven bot liggen, stukken afgesabbeld vel, en ondertussen zit ik me dood te vervelen of eet ik meer dan goed voor me is.’</w:t>
      </w:r>
    </w:p>
    <w:p w14:paraId="7A345148" w14:textId="77777777" w:rsidR="002C1F56" w:rsidRPr="002C1F56" w:rsidRDefault="002C1F56" w:rsidP="00AE4CF2">
      <w:pPr>
        <w:pStyle w:val="Bodytext60"/>
        <w:shd w:val="clear" w:color="auto" w:fill="auto"/>
        <w:spacing w:before="0" w:after="0" w:line="276" w:lineRule="auto"/>
        <w:ind w:right="160" w:firstLine="708"/>
        <w:jc w:val="left"/>
        <w:rPr>
          <w:rFonts w:ascii="Georgia" w:hAnsi="Georgia"/>
          <w:color w:val="000000"/>
          <w:sz w:val="24"/>
          <w:szCs w:val="24"/>
        </w:rPr>
      </w:pPr>
      <w:r>
        <w:rPr>
          <w:rFonts w:ascii="Georgia" w:hAnsi="Georgia"/>
          <w:color w:val="000000"/>
          <w:sz w:val="24"/>
          <w:szCs w:val="24"/>
        </w:rPr>
        <w:t>W</w:t>
      </w:r>
      <w:r w:rsidR="00B83C33">
        <w:rPr>
          <w:rFonts w:ascii="Georgia" w:hAnsi="Georgia"/>
          <w:color w:val="000000"/>
          <w:sz w:val="24"/>
          <w:szCs w:val="24"/>
        </w:rPr>
        <w:t xml:space="preserve">ie haar vertalingen leest stuit op vele vondsten. Zelf zou Truus nooit haar vertaalvondst hebben ingestuurd. Daarvoor was ze te bescheiden. Toch koesterde ze een aantal lievelingen. Een daarvan zat in de vertaling van </w:t>
      </w:r>
      <w:r w:rsidR="00B83C33" w:rsidRPr="00B83C33">
        <w:rPr>
          <w:rStyle w:val="BodytextItalic"/>
          <w:rFonts w:ascii="Georgia" w:hAnsi="Georgia"/>
          <w:sz w:val="24"/>
          <w:szCs w:val="24"/>
          <w:lang w:val="nl-NL"/>
        </w:rPr>
        <w:t>Meer,</w:t>
      </w:r>
      <w:r w:rsidR="00B83C33">
        <w:rPr>
          <w:rFonts w:ascii="Georgia" w:hAnsi="Georgia"/>
          <w:color w:val="000000"/>
          <w:sz w:val="24"/>
          <w:szCs w:val="24"/>
        </w:rPr>
        <w:t xml:space="preserve"> een semi-spionageroman van Jean Echenoz. Daarin moest ze haar tanden stukbijten op het volgende </w:t>
      </w:r>
      <w:r w:rsidR="00B83C33" w:rsidRPr="002C1F56">
        <w:rPr>
          <w:rFonts w:ascii="Georgia" w:hAnsi="Georgia"/>
          <w:color w:val="000000"/>
          <w:sz w:val="24"/>
          <w:szCs w:val="24"/>
        </w:rPr>
        <w:t>menu:</w:t>
      </w:r>
    </w:p>
    <w:p w14:paraId="441F2334" w14:textId="77777777" w:rsidR="002C1F56" w:rsidRPr="00DE2303" w:rsidRDefault="002C1F56" w:rsidP="00AE4CF2">
      <w:pPr>
        <w:pStyle w:val="Bodytext60"/>
        <w:shd w:val="clear" w:color="auto" w:fill="auto"/>
        <w:spacing w:before="0" w:after="0" w:line="276" w:lineRule="auto"/>
        <w:ind w:right="160"/>
        <w:jc w:val="left"/>
        <w:rPr>
          <w:rFonts w:ascii="Georgia" w:hAnsi="Georgia"/>
          <w:sz w:val="24"/>
          <w:szCs w:val="24"/>
        </w:rPr>
      </w:pPr>
    </w:p>
    <w:p w14:paraId="79965907" w14:textId="77777777" w:rsidR="00B83C33" w:rsidRPr="002C1F56" w:rsidRDefault="00B83C33" w:rsidP="00AE4CF2">
      <w:pPr>
        <w:pStyle w:val="Bodytext60"/>
        <w:shd w:val="clear" w:color="auto" w:fill="auto"/>
        <w:spacing w:before="0" w:after="0" w:line="276" w:lineRule="auto"/>
        <w:ind w:left="708" w:right="160"/>
        <w:jc w:val="left"/>
        <w:rPr>
          <w:rFonts w:ascii="Georgia" w:hAnsi="Georgia"/>
          <w:i/>
          <w:iCs/>
          <w:sz w:val="24"/>
          <w:szCs w:val="24"/>
        </w:rPr>
      </w:pPr>
      <w:r w:rsidRPr="002C1F56">
        <w:rPr>
          <w:rFonts w:ascii="Georgia" w:hAnsi="Georgia"/>
          <w:i/>
          <w:iCs/>
          <w:sz w:val="24"/>
          <w:szCs w:val="24"/>
          <w:lang w:val="fr-FR"/>
        </w:rPr>
        <w:t xml:space="preserve">‘Les noms des plats </w:t>
      </w:r>
      <w:r w:rsidR="002C1F56">
        <w:rPr>
          <w:rFonts w:ascii="Georgia" w:hAnsi="Georgia"/>
          <w:i/>
          <w:iCs/>
          <w:sz w:val="24"/>
          <w:szCs w:val="24"/>
          <w:lang w:val="fr-FR"/>
        </w:rPr>
        <w:t xml:space="preserve">étaient </w:t>
      </w:r>
      <w:r w:rsidRPr="002C1F56">
        <w:rPr>
          <w:rFonts w:ascii="Georgia" w:hAnsi="Georgia"/>
          <w:i/>
          <w:iCs/>
          <w:sz w:val="24"/>
          <w:szCs w:val="24"/>
          <w:lang w:val="fr-FR"/>
        </w:rPr>
        <w:t>un</w:t>
      </w:r>
      <w:r w:rsidR="002C1F56">
        <w:rPr>
          <w:rFonts w:ascii="Georgia" w:hAnsi="Georgia"/>
          <w:i/>
          <w:iCs/>
          <w:sz w:val="24"/>
          <w:szCs w:val="24"/>
          <w:lang w:val="fr-FR"/>
        </w:rPr>
        <w:t xml:space="preserve"> </w:t>
      </w:r>
      <w:r w:rsidRPr="002C1F56">
        <w:rPr>
          <w:rFonts w:ascii="Georgia" w:hAnsi="Georgia"/>
          <w:i/>
          <w:iCs/>
          <w:sz w:val="24"/>
          <w:szCs w:val="24"/>
          <w:lang w:val="fr-FR"/>
        </w:rPr>
        <w:t>peu abstraits, le secr</w:t>
      </w:r>
      <w:r w:rsidR="002C1F56">
        <w:rPr>
          <w:rFonts w:ascii="Georgia" w:hAnsi="Georgia"/>
          <w:i/>
          <w:iCs/>
          <w:sz w:val="24"/>
          <w:szCs w:val="24"/>
          <w:lang w:val="fr-FR"/>
        </w:rPr>
        <w:t>é</w:t>
      </w:r>
      <w:r w:rsidRPr="002C1F56">
        <w:rPr>
          <w:rFonts w:ascii="Georgia" w:hAnsi="Georgia"/>
          <w:i/>
          <w:iCs/>
          <w:sz w:val="24"/>
          <w:szCs w:val="24"/>
          <w:lang w:val="fr-FR"/>
        </w:rPr>
        <w:t>taire g</w:t>
      </w:r>
      <w:r w:rsidR="002B0A5C">
        <w:rPr>
          <w:rFonts w:ascii="Georgia" w:hAnsi="Georgia"/>
          <w:i/>
          <w:iCs/>
          <w:sz w:val="24"/>
          <w:szCs w:val="24"/>
          <w:lang w:val="fr-FR"/>
        </w:rPr>
        <w:t>é</w:t>
      </w:r>
      <w:r w:rsidRPr="002C1F56">
        <w:rPr>
          <w:rFonts w:ascii="Georgia" w:hAnsi="Georgia"/>
          <w:i/>
          <w:iCs/>
          <w:sz w:val="24"/>
          <w:szCs w:val="24"/>
          <w:lang w:val="fr-FR"/>
        </w:rPr>
        <w:t>n</w:t>
      </w:r>
      <w:r w:rsidR="002B0A5C">
        <w:rPr>
          <w:rFonts w:ascii="Georgia" w:hAnsi="Georgia"/>
          <w:i/>
          <w:iCs/>
          <w:sz w:val="24"/>
          <w:szCs w:val="24"/>
          <w:lang w:val="fr-FR"/>
        </w:rPr>
        <w:t>é</w:t>
      </w:r>
      <w:r w:rsidRPr="002C1F56">
        <w:rPr>
          <w:rFonts w:ascii="Georgia" w:hAnsi="Georgia"/>
          <w:i/>
          <w:iCs/>
          <w:sz w:val="24"/>
          <w:szCs w:val="24"/>
          <w:lang w:val="fr-FR"/>
        </w:rPr>
        <w:t>ral h</w:t>
      </w:r>
      <w:r w:rsidR="002B0A5C">
        <w:rPr>
          <w:rFonts w:ascii="Georgia" w:hAnsi="Georgia"/>
          <w:i/>
          <w:iCs/>
          <w:sz w:val="24"/>
          <w:szCs w:val="24"/>
          <w:lang w:val="fr-FR"/>
        </w:rPr>
        <w:t>é</w:t>
      </w:r>
      <w:r w:rsidRPr="002C1F56">
        <w:rPr>
          <w:rFonts w:ascii="Georgia" w:hAnsi="Georgia"/>
          <w:i/>
          <w:iCs/>
          <w:sz w:val="24"/>
          <w:szCs w:val="24"/>
          <w:lang w:val="fr-FR"/>
        </w:rPr>
        <w:t xml:space="preserve">sitait entre </w:t>
      </w:r>
      <w:r w:rsidR="002B0A5C">
        <w:rPr>
          <w:rFonts w:ascii="Georgia" w:hAnsi="Georgia"/>
          <w:i/>
          <w:iCs/>
          <w:sz w:val="24"/>
          <w:szCs w:val="24"/>
          <w:lang w:val="fr-FR"/>
        </w:rPr>
        <w:t>l’A</w:t>
      </w:r>
      <w:r w:rsidRPr="002C1F56">
        <w:rPr>
          <w:rFonts w:ascii="Georgia" w:hAnsi="Georgia"/>
          <w:i/>
          <w:iCs/>
          <w:sz w:val="24"/>
          <w:szCs w:val="24"/>
          <w:lang w:val="fr-FR"/>
        </w:rPr>
        <w:t>ff</w:t>
      </w:r>
      <w:r w:rsidR="002B0A5C">
        <w:rPr>
          <w:rFonts w:ascii="Georgia" w:hAnsi="Georgia"/>
          <w:i/>
          <w:iCs/>
          <w:sz w:val="24"/>
          <w:szCs w:val="24"/>
          <w:lang w:val="fr-FR"/>
        </w:rPr>
        <w:t>é</w:t>
      </w:r>
      <w:r w:rsidRPr="002C1F56">
        <w:rPr>
          <w:rFonts w:ascii="Georgia" w:hAnsi="Georgia"/>
          <w:i/>
          <w:iCs/>
          <w:sz w:val="24"/>
          <w:szCs w:val="24"/>
          <w:lang w:val="fr-FR"/>
        </w:rPr>
        <w:t>t</w:t>
      </w:r>
      <w:r w:rsidR="002B0A5C">
        <w:rPr>
          <w:rFonts w:ascii="Georgia" w:hAnsi="Georgia"/>
          <w:i/>
          <w:iCs/>
          <w:sz w:val="24"/>
          <w:szCs w:val="24"/>
          <w:lang w:val="fr-FR"/>
        </w:rPr>
        <w:t>é</w:t>
      </w:r>
      <w:r w:rsidRPr="002C1F56">
        <w:rPr>
          <w:rFonts w:ascii="Georgia" w:hAnsi="Georgia"/>
          <w:i/>
          <w:iCs/>
          <w:sz w:val="24"/>
          <w:szCs w:val="24"/>
          <w:lang w:val="fr-FR"/>
        </w:rPr>
        <w:t xml:space="preserve"> de</w:t>
      </w:r>
      <w:r w:rsidR="002B0A5C">
        <w:rPr>
          <w:rFonts w:ascii="Georgia" w:hAnsi="Georgia"/>
          <w:i/>
          <w:iCs/>
          <w:sz w:val="24"/>
          <w:szCs w:val="24"/>
          <w:lang w:val="fr-FR"/>
        </w:rPr>
        <w:t xml:space="preserve"> </w:t>
      </w:r>
      <w:r w:rsidRPr="002C1F56">
        <w:rPr>
          <w:rFonts w:ascii="Georgia" w:hAnsi="Georgia"/>
          <w:i/>
          <w:iCs/>
          <w:sz w:val="24"/>
          <w:szCs w:val="24"/>
          <w:lang w:val="fr-FR"/>
        </w:rPr>
        <w:t>faisan bigle sur chiffon de raponce et le Tulle de bar Saint-Evremond sous x</w:t>
      </w:r>
      <w:r w:rsidR="002B0A5C">
        <w:rPr>
          <w:rFonts w:ascii="Georgia" w:hAnsi="Georgia"/>
          <w:i/>
          <w:iCs/>
          <w:sz w:val="24"/>
          <w:szCs w:val="24"/>
          <w:lang w:val="fr-FR"/>
        </w:rPr>
        <w:t>é</w:t>
      </w:r>
      <w:r w:rsidRPr="002C1F56">
        <w:rPr>
          <w:rFonts w:ascii="Georgia" w:hAnsi="Georgia"/>
          <w:i/>
          <w:iCs/>
          <w:sz w:val="24"/>
          <w:szCs w:val="24"/>
          <w:lang w:val="fr-FR"/>
        </w:rPr>
        <w:t>r</w:t>
      </w:r>
      <w:r w:rsidR="002B0A5C">
        <w:rPr>
          <w:rFonts w:ascii="Georgia" w:hAnsi="Georgia"/>
          <w:i/>
          <w:iCs/>
          <w:sz w:val="24"/>
          <w:szCs w:val="24"/>
          <w:lang w:val="fr-FR"/>
        </w:rPr>
        <w:t>è</w:t>
      </w:r>
      <w:r w:rsidRPr="002C1F56">
        <w:rPr>
          <w:rFonts w:ascii="Georgia" w:hAnsi="Georgia"/>
          <w:i/>
          <w:iCs/>
          <w:sz w:val="24"/>
          <w:szCs w:val="24"/>
          <w:lang w:val="fr-FR"/>
        </w:rPr>
        <w:t xml:space="preserve">s. </w:t>
      </w:r>
      <w:r w:rsidR="002B0A5C">
        <w:rPr>
          <w:rFonts w:ascii="Georgia" w:hAnsi="Georgia"/>
          <w:i/>
          <w:iCs/>
          <w:sz w:val="24"/>
          <w:szCs w:val="24"/>
          <w:lang w:val="fr-FR"/>
        </w:rPr>
        <w:t>Il</w:t>
      </w:r>
      <w:r w:rsidRPr="002C1F56">
        <w:rPr>
          <w:rFonts w:ascii="Georgia" w:hAnsi="Georgia"/>
          <w:i/>
          <w:iCs/>
          <w:sz w:val="24"/>
          <w:szCs w:val="24"/>
          <w:lang w:val="fr-FR"/>
        </w:rPr>
        <w:t xml:space="preserve"> questionna le chiffreur</w:t>
      </w:r>
      <w:r w:rsidR="002B0A5C">
        <w:rPr>
          <w:rFonts w:ascii="Georgia" w:hAnsi="Georgia"/>
          <w:i/>
          <w:iCs/>
          <w:sz w:val="24"/>
          <w:szCs w:val="24"/>
          <w:lang w:val="fr-FR"/>
        </w:rPr>
        <w:t xml:space="preserve"> </w:t>
      </w:r>
      <w:r w:rsidRPr="002C1F56">
        <w:rPr>
          <w:rFonts w:ascii="Georgia" w:hAnsi="Georgia"/>
          <w:i/>
          <w:iCs/>
          <w:sz w:val="24"/>
          <w:szCs w:val="24"/>
          <w:lang w:val="fr-FR"/>
        </w:rPr>
        <w:t>puis le ma</w:t>
      </w:r>
      <w:r w:rsidR="002B0A5C">
        <w:rPr>
          <w:rFonts w:ascii="Georgia" w:hAnsi="Georgia"/>
          <w:i/>
          <w:iCs/>
          <w:sz w:val="24"/>
          <w:szCs w:val="24"/>
          <w:lang w:val="fr-FR"/>
        </w:rPr>
        <w:t>î</w:t>
      </w:r>
      <w:r w:rsidRPr="002C1F56">
        <w:rPr>
          <w:rFonts w:ascii="Georgia" w:hAnsi="Georgia"/>
          <w:i/>
          <w:iCs/>
          <w:sz w:val="24"/>
          <w:szCs w:val="24"/>
          <w:lang w:val="fr-FR"/>
        </w:rPr>
        <w:t>tre d’h</w:t>
      </w:r>
      <w:r w:rsidR="002B0A5C">
        <w:rPr>
          <w:rFonts w:ascii="Georgia" w:hAnsi="Georgia"/>
          <w:i/>
          <w:iCs/>
          <w:sz w:val="24"/>
          <w:szCs w:val="24"/>
          <w:lang w:val="fr-FR"/>
        </w:rPr>
        <w:t>ô</w:t>
      </w:r>
      <w:r w:rsidRPr="002C1F56">
        <w:rPr>
          <w:rFonts w:ascii="Georgia" w:hAnsi="Georgia"/>
          <w:i/>
          <w:iCs/>
          <w:sz w:val="24"/>
          <w:szCs w:val="24"/>
          <w:lang w:val="fr-FR"/>
        </w:rPr>
        <w:t>tel, mais comme leurs hypoth</w:t>
      </w:r>
      <w:r w:rsidR="002B0A5C">
        <w:rPr>
          <w:rFonts w:ascii="Georgia" w:hAnsi="Georgia"/>
          <w:i/>
          <w:iCs/>
          <w:sz w:val="24"/>
          <w:szCs w:val="24"/>
          <w:lang w:val="fr-FR"/>
        </w:rPr>
        <w:t>è</w:t>
      </w:r>
      <w:r w:rsidRPr="002C1F56">
        <w:rPr>
          <w:rFonts w:ascii="Georgia" w:hAnsi="Georgia"/>
          <w:i/>
          <w:iCs/>
          <w:sz w:val="24"/>
          <w:szCs w:val="24"/>
          <w:lang w:val="fr-FR"/>
        </w:rPr>
        <w:t>ses n’</w:t>
      </w:r>
      <w:r w:rsidR="002B0A5C">
        <w:rPr>
          <w:rFonts w:ascii="Georgia" w:hAnsi="Georgia"/>
          <w:i/>
          <w:iCs/>
          <w:sz w:val="24"/>
          <w:szCs w:val="24"/>
          <w:lang w:val="fr-FR"/>
        </w:rPr>
        <w:t>é</w:t>
      </w:r>
      <w:r w:rsidRPr="002C1F56">
        <w:rPr>
          <w:rFonts w:ascii="Georgia" w:hAnsi="Georgia"/>
          <w:i/>
          <w:iCs/>
          <w:sz w:val="24"/>
          <w:szCs w:val="24"/>
          <w:lang w:val="fr-FR"/>
        </w:rPr>
        <w:t>pongeaient</w:t>
      </w:r>
      <w:r w:rsidR="002B0A5C">
        <w:rPr>
          <w:rFonts w:ascii="Georgia" w:hAnsi="Georgia"/>
          <w:i/>
          <w:iCs/>
          <w:sz w:val="24"/>
          <w:szCs w:val="24"/>
          <w:lang w:val="fr-FR"/>
        </w:rPr>
        <w:t xml:space="preserve"> </w:t>
      </w:r>
      <w:r w:rsidRPr="002C1F56">
        <w:rPr>
          <w:rFonts w:ascii="Georgia" w:hAnsi="Georgia"/>
          <w:i/>
          <w:iCs/>
          <w:sz w:val="24"/>
          <w:szCs w:val="24"/>
          <w:lang w:val="fr-FR"/>
        </w:rPr>
        <w:t>pas son inqui</w:t>
      </w:r>
      <w:r w:rsidR="002B0A5C">
        <w:rPr>
          <w:rFonts w:ascii="Georgia" w:hAnsi="Georgia"/>
          <w:i/>
          <w:iCs/>
          <w:sz w:val="24"/>
          <w:szCs w:val="24"/>
          <w:lang w:val="fr-FR"/>
        </w:rPr>
        <w:t>é</w:t>
      </w:r>
      <w:r w:rsidRPr="002C1F56">
        <w:rPr>
          <w:rFonts w:ascii="Georgia" w:hAnsi="Georgia"/>
          <w:i/>
          <w:iCs/>
          <w:sz w:val="24"/>
          <w:szCs w:val="24"/>
          <w:lang w:val="fr-FR"/>
        </w:rPr>
        <w:t>tude il d</w:t>
      </w:r>
      <w:r w:rsidR="002B0A5C">
        <w:rPr>
          <w:rFonts w:ascii="Georgia" w:hAnsi="Georgia"/>
          <w:i/>
          <w:iCs/>
          <w:sz w:val="24"/>
          <w:szCs w:val="24"/>
          <w:lang w:val="fr-FR"/>
        </w:rPr>
        <w:t>é</w:t>
      </w:r>
      <w:r w:rsidRPr="002C1F56">
        <w:rPr>
          <w:rFonts w:ascii="Georgia" w:hAnsi="Georgia"/>
          <w:i/>
          <w:iCs/>
          <w:sz w:val="24"/>
          <w:szCs w:val="24"/>
          <w:lang w:val="fr-FR"/>
        </w:rPr>
        <w:t>cida ce premier soir de se cantonner au nom le</w:t>
      </w:r>
      <w:r w:rsidR="002B0A5C">
        <w:rPr>
          <w:rFonts w:ascii="Georgia" w:hAnsi="Georgia"/>
          <w:i/>
          <w:iCs/>
          <w:sz w:val="24"/>
          <w:szCs w:val="24"/>
          <w:lang w:val="fr-FR"/>
        </w:rPr>
        <w:t xml:space="preserve"> </w:t>
      </w:r>
      <w:r w:rsidRPr="002C1F56">
        <w:rPr>
          <w:rFonts w:ascii="Georgia" w:hAnsi="Georgia"/>
          <w:i/>
          <w:iCs/>
          <w:sz w:val="24"/>
          <w:szCs w:val="24"/>
          <w:lang w:val="fr-FR"/>
        </w:rPr>
        <w:t>plus court, une chose intitul</w:t>
      </w:r>
      <w:r w:rsidR="002B0A5C">
        <w:rPr>
          <w:rFonts w:ascii="Georgia" w:hAnsi="Georgia"/>
          <w:i/>
          <w:iCs/>
          <w:sz w:val="24"/>
          <w:szCs w:val="24"/>
          <w:lang w:val="fr-FR"/>
        </w:rPr>
        <w:t>é</w:t>
      </w:r>
      <w:r w:rsidRPr="002C1F56">
        <w:rPr>
          <w:rFonts w:ascii="Georgia" w:hAnsi="Georgia"/>
          <w:i/>
          <w:iCs/>
          <w:sz w:val="24"/>
          <w:szCs w:val="24"/>
          <w:lang w:val="fr-FR"/>
        </w:rPr>
        <w:t xml:space="preserve">e Brouillon de macreuse Bobigny. </w:t>
      </w:r>
      <w:r w:rsidRPr="002C1F56">
        <w:rPr>
          <w:rFonts w:ascii="Georgia" w:hAnsi="Georgia"/>
          <w:i/>
          <w:iCs/>
          <w:sz w:val="24"/>
          <w:szCs w:val="24"/>
        </w:rPr>
        <w:t>’</w:t>
      </w:r>
    </w:p>
    <w:p w14:paraId="17E26B44" w14:textId="77777777" w:rsidR="002C1F56" w:rsidRDefault="002C1F56" w:rsidP="00AE4CF2">
      <w:pPr>
        <w:pStyle w:val="Plattetekst3"/>
        <w:shd w:val="clear" w:color="auto" w:fill="auto"/>
        <w:spacing w:before="0" w:line="276" w:lineRule="auto"/>
        <w:ind w:right="320" w:firstLine="0"/>
        <w:rPr>
          <w:rFonts w:ascii="Georgia" w:hAnsi="Georgia"/>
          <w:color w:val="000000"/>
          <w:sz w:val="24"/>
          <w:szCs w:val="24"/>
        </w:rPr>
      </w:pPr>
    </w:p>
    <w:p w14:paraId="6439BDC8" w14:textId="77777777" w:rsidR="00DD5BBB" w:rsidRDefault="00B83C33" w:rsidP="00AE4CF2">
      <w:pPr>
        <w:pStyle w:val="Plattetekst3"/>
        <w:shd w:val="clear" w:color="auto" w:fill="auto"/>
        <w:spacing w:before="0" w:line="276" w:lineRule="auto"/>
        <w:ind w:right="320" w:firstLine="0"/>
        <w:rPr>
          <w:rFonts w:ascii="Georgia" w:hAnsi="Georgia"/>
          <w:color w:val="000000"/>
          <w:sz w:val="24"/>
          <w:szCs w:val="24"/>
        </w:rPr>
      </w:pPr>
      <w:r w:rsidRPr="002C1F56">
        <w:rPr>
          <w:rFonts w:ascii="Georgia" w:hAnsi="Georgia"/>
          <w:color w:val="000000"/>
          <w:sz w:val="24"/>
          <w:szCs w:val="24"/>
        </w:rPr>
        <w:t>De Franse cuisine kent zo haar modes</w:t>
      </w:r>
      <w:r>
        <w:rPr>
          <w:rFonts w:ascii="Georgia" w:hAnsi="Georgia"/>
          <w:color w:val="000000"/>
          <w:sz w:val="24"/>
          <w:szCs w:val="24"/>
        </w:rPr>
        <w:t xml:space="preserve">, de gerechten liggen op bedjes van zus of zijn gehuld in jasjes van zo. Tegenwoordig zit alles in een </w:t>
      </w:r>
      <w:r w:rsidR="002B0A5C" w:rsidRPr="00DD5BBB">
        <w:rPr>
          <w:rStyle w:val="BodytextItalic"/>
          <w:rFonts w:ascii="Georgia" w:hAnsi="Georgia"/>
          <w:i w:val="0"/>
          <w:iCs w:val="0"/>
          <w:sz w:val="24"/>
          <w:szCs w:val="24"/>
          <w:lang w:val="nl-NL"/>
        </w:rPr>
        <w:t>‘</w:t>
      </w:r>
      <w:r w:rsidRPr="00B83C33">
        <w:rPr>
          <w:rStyle w:val="BodytextItalic"/>
          <w:rFonts w:ascii="Georgia" w:hAnsi="Georgia"/>
          <w:sz w:val="24"/>
          <w:szCs w:val="24"/>
          <w:lang w:val="nl-NL"/>
        </w:rPr>
        <w:t>verrine</w:t>
      </w:r>
      <w:r w:rsidR="002B0A5C" w:rsidRPr="00DD5BBB">
        <w:rPr>
          <w:rStyle w:val="BodytextItalic"/>
          <w:rFonts w:ascii="Georgia" w:hAnsi="Georgia"/>
          <w:i w:val="0"/>
          <w:iCs w:val="0"/>
          <w:sz w:val="24"/>
          <w:szCs w:val="24"/>
          <w:lang w:val="nl-NL"/>
        </w:rPr>
        <w:t>’</w:t>
      </w:r>
      <w:r w:rsidRPr="00DD5BBB">
        <w:rPr>
          <w:rStyle w:val="BodytextItalic"/>
          <w:rFonts w:ascii="Georgia" w:hAnsi="Georgia"/>
          <w:i w:val="0"/>
          <w:iCs w:val="0"/>
          <w:sz w:val="24"/>
          <w:szCs w:val="24"/>
          <w:lang w:val="nl-NL"/>
        </w:rPr>
        <w:t xml:space="preserve">, </w:t>
      </w:r>
      <w:r>
        <w:rPr>
          <w:rFonts w:ascii="Georgia" w:hAnsi="Georgia"/>
          <w:color w:val="000000"/>
          <w:sz w:val="24"/>
          <w:szCs w:val="24"/>
        </w:rPr>
        <w:t xml:space="preserve">een klein glaasje. Echenoz parodieert daarop door </w:t>
      </w:r>
      <w:r w:rsidR="00DD5BBB">
        <w:rPr>
          <w:rStyle w:val="BodytextItalic"/>
          <w:rFonts w:ascii="Georgia" w:hAnsi="Georgia"/>
          <w:sz w:val="24"/>
          <w:szCs w:val="24"/>
          <w:lang w:val="nl-NL"/>
        </w:rPr>
        <w:t>aff</w:t>
      </w:r>
      <w:r w:rsidR="002B0A5C">
        <w:rPr>
          <w:rStyle w:val="BodytextItalic"/>
          <w:rFonts w:ascii="Georgia" w:hAnsi="Georgia"/>
          <w:sz w:val="24"/>
          <w:szCs w:val="24"/>
          <w:lang w:val="nl-NL"/>
        </w:rPr>
        <w:t>é</w:t>
      </w:r>
      <w:r w:rsidRPr="00B83C33">
        <w:rPr>
          <w:rStyle w:val="BodytextItalic"/>
          <w:rFonts w:ascii="Georgia" w:hAnsi="Georgia"/>
          <w:sz w:val="24"/>
          <w:szCs w:val="24"/>
          <w:lang w:val="nl-NL"/>
        </w:rPr>
        <w:t>t</w:t>
      </w:r>
      <w:r w:rsidR="002B0A5C">
        <w:rPr>
          <w:rStyle w:val="BodytextItalic"/>
          <w:rFonts w:ascii="Georgia" w:hAnsi="Georgia"/>
          <w:sz w:val="24"/>
          <w:szCs w:val="24"/>
          <w:lang w:val="nl-NL"/>
        </w:rPr>
        <w:t>é</w:t>
      </w:r>
      <w:r w:rsidRPr="00B83C33">
        <w:rPr>
          <w:rStyle w:val="BodytextItalic"/>
          <w:rFonts w:ascii="Georgia" w:hAnsi="Georgia"/>
          <w:sz w:val="24"/>
          <w:szCs w:val="24"/>
          <w:lang w:val="nl-NL"/>
        </w:rPr>
        <w:t>,</w:t>
      </w:r>
      <w:r>
        <w:rPr>
          <w:rFonts w:ascii="Georgia" w:hAnsi="Georgia"/>
          <w:color w:val="000000"/>
          <w:sz w:val="24"/>
          <w:szCs w:val="24"/>
        </w:rPr>
        <w:t xml:space="preserve"> gekunsteld, en </w:t>
      </w:r>
      <w:r w:rsidRPr="00B83C33">
        <w:rPr>
          <w:rStyle w:val="BodytextItalic"/>
          <w:rFonts w:ascii="Georgia" w:hAnsi="Georgia"/>
          <w:sz w:val="24"/>
          <w:szCs w:val="24"/>
          <w:lang w:val="nl-NL"/>
        </w:rPr>
        <w:t>tulle,</w:t>
      </w:r>
      <w:r>
        <w:rPr>
          <w:rFonts w:ascii="Georgia" w:hAnsi="Georgia"/>
          <w:color w:val="000000"/>
          <w:sz w:val="24"/>
          <w:szCs w:val="24"/>
        </w:rPr>
        <w:t xml:space="preserve"> een variant op </w:t>
      </w:r>
      <w:r w:rsidR="00DD5BBB">
        <w:rPr>
          <w:rFonts w:ascii="Georgia" w:hAnsi="Georgia"/>
          <w:color w:val="000000"/>
          <w:sz w:val="24"/>
          <w:szCs w:val="24"/>
        </w:rPr>
        <w:t>‘</w:t>
      </w:r>
      <w:r w:rsidRPr="00DD5BBB">
        <w:rPr>
          <w:rStyle w:val="BodytextItalic"/>
          <w:rFonts w:ascii="Georgia" w:hAnsi="Georgia"/>
          <w:sz w:val="24"/>
          <w:szCs w:val="24"/>
          <w:lang w:val="nl-NL"/>
        </w:rPr>
        <w:t>feuillet</w:t>
      </w:r>
      <w:r w:rsidR="002B0A5C" w:rsidRPr="00DD5BBB">
        <w:rPr>
          <w:rStyle w:val="BodytextItalic"/>
          <w:rFonts w:ascii="Georgia" w:hAnsi="Georgia"/>
          <w:sz w:val="24"/>
          <w:szCs w:val="24"/>
          <w:lang w:val="nl-NL"/>
        </w:rPr>
        <w:t>é</w:t>
      </w:r>
      <w:r w:rsidR="00DD5BBB">
        <w:rPr>
          <w:rStyle w:val="BodytextItalic"/>
          <w:rFonts w:ascii="Georgia" w:hAnsi="Georgia"/>
          <w:i w:val="0"/>
          <w:iCs w:val="0"/>
          <w:sz w:val="24"/>
          <w:szCs w:val="24"/>
          <w:lang w:val="nl-NL"/>
        </w:rPr>
        <w:t xml:space="preserve">’. </w:t>
      </w:r>
      <w:r w:rsidRPr="00DD5BBB">
        <w:rPr>
          <w:rFonts w:ascii="Georgia" w:hAnsi="Georgia"/>
          <w:color w:val="000000"/>
          <w:sz w:val="24"/>
          <w:szCs w:val="24"/>
        </w:rPr>
        <w:t>Mmm</w:t>
      </w:r>
      <w:r>
        <w:rPr>
          <w:rFonts w:ascii="Georgia" w:hAnsi="Georgia"/>
          <w:color w:val="000000"/>
          <w:sz w:val="24"/>
          <w:szCs w:val="24"/>
        </w:rPr>
        <w:t xml:space="preserve"> lekker, </w:t>
      </w:r>
      <w:r w:rsidRPr="00B83C33">
        <w:rPr>
          <w:rStyle w:val="BodytextItalic"/>
          <w:rFonts w:ascii="Georgia" w:hAnsi="Georgia"/>
          <w:sz w:val="24"/>
          <w:szCs w:val="24"/>
          <w:lang w:val="nl-NL"/>
        </w:rPr>
        <w:t>faisan bigle,</w:t>
      </w:r>
      <w:r>
        <w:rPr>
          <w:rFonts w:ascii="Georgia" w:hAnsi="Georgia"/>
          <w:color w:val="000000"/>
          <w:sz w:val="24"/>
          <w:szCs w:val="24"/>
        </w:rPr>
        <w:t xml:space="preserve"> schele fazant. En die fazant ligt op een </w:t>
      </w:r>
      <w:r w:rsidRPr="00B83C33">
        <w:rPr>
          <w:rStyle w:val="BodytextItalic"/>
          <w:rFonts w:ascii="Georgia" w:hAnsi="Georgia"/>
          <w:sz w:val="24"/>
          <w:szCs w:val="24"/>
          <w:lang w:val="nl-NL"/>
        </w:rPr>
        <w:t>chiffon</w:t>
      </w:r>
      <w:r w:rsidRPr="00DD5BBB">
        <w:rPr>
          <w:rStyle w:val="BodytextItalic"/>
          <w:rFonts w:ascii="Georgia" w:hAnsi="Georgia"/>
          <w:i w:val="0"/>
          <w:iCs w:val="0"/>
          <w:sz w:val="24"/>
          <w:szCs w:val="24"/>
          <w:lang w:val="nl-NL"/>
        </w:rPr>
        <w:t>,</w:t>
      </w:r>
      <w:r w:rsidRPr="00DD5BBB">
        <w:rPr>
          <w:rFonts w:ascii="Georgia" w:hAnsi="Georgia"/>
          <w:i/>
          <w:iCs/>
          <w:color w:val="000000"/>
          <w:sz w:val="24"/>
          <w:szCs w:val="24"/>
        </w:rPr>
        <w:t xml:space="preserve"> </w:t>
      </w:r>
      <w:r>
        <w:rPr>
          <w:rFonts w:ascii="Georgia" w:hAnsi="Georgia"/>
          <w:color w:val="000000"/>
          <w:sz w:val="24"/>
          <w:szCs w:val="24"/>
        </w:rPr>
        <w:t xml:space="preserve">een gesmoorde salade maar ook een ouwe lap, van </w:t>
      </w:r>
      <w:r w:rsidRPr="00B83C33">
        <w:rPr>
          <w:rStyle w:val="BodytextItalic"/>
          <w:rFonts w:ascii="Georgia" w:hAnsi="Georgia"/>
          <w:sz w:val="24"/>
          <w:szCs w:val="24"/>
          <w:lang w:val="nl-NL"/>
        </w:rPr>
        <w:t>raponce</w:t>
      </w:r>
      <w:r w:rsidRPr="00DD5BBB">
        <w:rPr>
          <w:rStyle w:val="BodytextItalic"/>
          <w:rFonts w:ascii="Georgia" w:hAnsi="Georgia"/>
          <w:i w:val="0"/>
          <w:iCs w:val="0"/>
          <w:sz w:val="24"/>
          <w:szCs w:val="24"/>
          <w:lang w:val="nl-NL"/>
        </w:rPr>
        <w:t>,</w:t>
      </w:r>
      <w:r>
        <w:rPr>
          <w:rFonts w:ascii="Georgia" w:hAnsi="Georgia"/>
          <w:color w:val="000000"/>
          <w:sz w:val="24"/>
          <w:szCs w:val="24"/>
        </w:rPr>
        <w:t xml:space="preserve"> rapunzel. De </w:t>
      </w:r>
      <w:r w:rsidRPr="00B83C33">
        <w:rPr>
          <w:rStyle w:val="BodytextItalic"/>
          <w:rFonts w:ascii="Georgia" w:hAnsi="Georgia"/>
          <w:sz w:val="24"/>
          <w:szCs w:val="24"/>
          <w:lang w:val="nl-NL"/>
        </w:rPr>
        <w:t>bar</w:t>
      </w:r>
      <w:r w:rsidRPr="00DD5BBB">
        <w:rPr>
          <w:rStyle w:val="BodytextItalic"/>
          <w:rFonts w:ascii="Georgia" w:hAnsi="Georgia"/>
          <w:i w:val="0"/>
          <w:iCs w:val="0"/>
          <w:sz w:val="24"/>
          <w:szCs w:val="24"/>
          <w:lang w:val="nl-NL"/>
        </w:rPr>
        <w:t>,</w:t>
      </w:r>
      <w:r>
        <w:rPr>
          <w:rFonts w:ascii="Georgia" w:hAnsi="Georgia"/>
          <w:color w:val="000000"/>
          <w:sz w:val="24"/>
          <w:szCs w:val="24"/>
        </w:rPr>
        <w:t xml:space="preserve"> de zeebaars, zwemt in de sherry, terwijl de 18</w:t>
      </w:r>
      <w:r w:rsidRPr="00DD5BBB">
        <w:rPr>
          <w:rFonts w:ascii="Georgia" w:hAnsi="Georgia"/>
          <w:color w:val="000000"/>
          <w:sz w:val="24"/>
          <w:szCs w:val="24"/>
          <w:vertAlign w:val="superscript"/>
        </w:rPr>
        <w:t>e</w:t>
      </w:r>
      <w:r w:rsidR="00DD5BBB">
        <w:rPr>
          <w:rFonts w:ascii="Georgia" w:hAnsi="Georgia"/>
          <w:color w:val="000000"/>
          <w:sz w:val="24"/>
          <w:szCs w:val="24"/>
        </w:rPr>
        <w:t>-</w:t>
      </w:r>
      <w:r>
        <w:rPr>
          <w:rFonts w:ascii="Georgia" w:hAnsi="Georgia"/>
          <w:color w:val="000000"/>
          <w:sz w:val="24"/>
          <w:szCs w:val="24"/>
        </w:rPr>
        <w:t>eeuwse fijnproever Charles de Saint-Evremond de man van de champagne is.</w:t>
      </w:r>
    </w:p>
    <w:p w14:paraId="163296B2" w14:textId="77777777" w:rsidR="00B83C33" w:rsidRDefault="00B83C33" w:rsidP="00AE4CF2">
      <w:pPr>
        <w:pStyle w:val="Plattetekst3"/>
        <w:shd w:val="clear" w:color="auto" w:fill="auto"/>
        <w:spacing w:before="0" w:line="276" w:lineRule="auto"/>
        <w:ind w:right="320" w:firstLine="340"/>
        <w:rPr>
          <w:rFonts w:ascii="Georgia" w:hAnsi="Georgia"/>
          <w:color w:val="000000"/>
          <w:sz w:val="24"/>
          <w:szCs w:val="24"/>
        </w:rPr>
      </w:pPr>
      <w:r>
        <w:rPr>
          <w:rFonts w:ascii="Georgia" w:hAnsi="Georgia"/>
          <w:color w:val="000000"/>
          <w:sz w:val="24"/>
          <w:szCs w:val="24"/>
        </w:rPr>
        <w:lastRenderedPageBreak/>
        <w:t xml:space="preserve">Het laatste gerecht zorgde voor veel hoofdbrekens. </w:t>
      </w:r>
      <w:r w:rsidRPr="00B83C33">
        <w:rPr>
          <w:rStyle w:val="BodytextItalic"/>
          <w:rFonts w:ascii="Georgia" w:hAnsi="Georgia"/>
          <w:sz w:val="24"/>
          <w:szCs w:val="24"/>
          <w:lang w:val="nl-NL"/>
        </w:rPr>
        <w:t>Brouillon</w:t>
      </w:r>
      <w:r w:rsidRPr="00DD5BBB">
        <w:rPr>
          <w:rStyle w:val="BodytextItalic"/>
          <w:rFonts w:ascii="Georgia" w:hAnsi="Georgia"/>
          <w:i w:val="0"/>
          <w:iCs w:val="0"/>
          <w:sz w:val="24"/>
          <w:szCs w:val="24"/>
          <w:lang w:val="nl-NL"/>
        </w:rPr>
        <w:t>,</w:t>
      </w:r>
      <w:r>
        <w:rPr>
          <w:rFonts w:ascii="Georgia" w:hAnsi="Georgia"/>
          <w:color w:val="000000"/>
          <w:sz w:val="24"/>
          <w:szCs w:val="24"/>
        </w:rPr>
        <w:t xml:space="preserve"> kladversie of warhoofd, van </w:t>
      </w:r>
      <w:r w:rsidRPr="00B83C33">
        <w:rPr>
          <w:rStyle w:val="BodytextItalic"/>
          <w:rFonts w:ascii="Georgia" w:hAnsi="Georgia"/>
          <w:sz w:val="24"/>
          <w:szCs w:val="24"/>
          <w:lang w:val="nl-NL"/>
        </w:rPr>
        <w:t>macreuse</w:t>
      </w:r>
      <w:r w:rsidRPr="00DD5BBB">
        <w:rPr>
          <w:rStyle w:val="BodytextItalic"/>
          <w:rFonts w:ascii="Georgia" w:hAnsi="Georgia"/>
          <w:i w:val="0"/>
          <w:iCs w:val="0"/>
          <w:sz w:val="24"/>
          <w:szCs w:val="24"/>
          <w:lang w:val="nl-NL"/>
        </w:rPr>
        <w:t>,</w:t>
      </w:r>
      <w:r w:rsidRPr="00DD5BBB">
        <w:rPr>
          <w:rFonts w:ascii="Georgia" w:hAnsi="Georgia"/>
          <w:i/>
          <w:iCs/>
          <w:color w:val="000000"/>
          <w:sz w:val="24"/>
          <w:szCs w:val="24"/>
        </w:rPr>
        <w:t xml:space="preserve"> </w:t>
      </w:r>
      <w:r>
        <w:rPr>
          <w:rFonts w:ascii="Georgia" w:hAnsi="Georgia"/>
          <w:color w:val="000000"/>
          <w:sz w:val="24"/>
          <w:szCs w:val="24"/>
        </w:rPr>
        <w:t xml:space="preserve">runderschouder of zee-eend. Maar wanneer </w:t>
      </w:r>
      <w:r w:rsidRPr="00B83C33">
        <w:rPr>
          <w:rStyle w:val="BodytextItalic"/>
          <w:rFonts w:ascii="Georgia" w:hAnsi="Georgia"/>
          <w:sz w:val="24"/>
          <w:szCs w:val="24"/>
          <w:lang w:val="nl-NL"/>
        </w:rPr>
        <w:t xml:space="preserve">court </w:t>
      </w:r>
      <w:r>
        <w:rPr>
          <w:rFonts w:ascii="Georgia" w:hAnsi="Georgia"/>
          <w:color w:val="000000"/>
          <w:sz w:val="24"/>
          <w:szCs w:val="24"/>
        </w:rPr>
        <w:t xml:space="preserve">en </w:t>
      </w:r>
      <w:r w:rsidRPr="00B83C33">
        <w:rPr>
          <w:rStyle w:val="BodytextItalic"/>
          <w:rFonts w:ascii="Georgia" w:hAnsi="Georgia"/>
          <w:sz w:val="24"/>
          <w:szCs w:val="24"/>
          <w:lang w:val="nl-NL"/>
        </w:rPr>
        <w:t>brouillon</w:t>
      </w:r>
      <w:r>
        <w:rPr>
          <w:rFonts w:ascii="Georgia" w:hAnsi="Georgia"/>
          <w:color w:val="000000"/>
          <w:sz w:val="24"/>
          <w:szCs w:val="24"/>
        </w:rPr>
        <w:t xml:space="preserve"> bij elkaar in de buurt staan springt in het achterhoofd van de culinaire lezer natuurlijk ook het woord </w:t>
      </w:r>
      <w:r w:rsidRPr="00B83C33">
        <w:rPr>
          <w:rStyle w:val="BodytextItalic"/>
          <w:rFonts w:ascii="Georgia" w:hAnsi="Georgia"/>
          <w:sz w:val="24"/>
          <w:szCs w:val="24"/>
          <w:lang w:val="nl-NL"/>
        </w:rPr>
        <w:t>court-bouillon</w:t>
      </w:r>
      <w:r>
        <w:rPr>
          <w:rFonts w:ascii="Georgia" w:hAnsi="Georgia"/>
          <w:color w:val="000000"/>
          <w:sz w:val="24"/>
          <w:szCs w:val="24"/>
        </w:rPr>
        <w:t xml:space="preserve"> op. Na veel voorproeven en geblader in kookboeken diende Truus de volgende vertaling op:</w:t>
      </w:r>
    </w:p>
    <w:p w14:paraId="2DCBF9DD" w14:textId="77777777" w:rsidR="00DD5BBB" w:rsidRDefault="00DD5BBB" w:rsidP="00AE4CF2">
      <w:pPr>
        <w:pStyle w:val="Plattetekst3"/>
        <w:shd w:val="clear" w:color="auto" w:fill="auto"/>
        <w:spacing w:before="0" w:line="276" w:lineRule="auto"/>
        <w:ind w:right="320" w:firstLine="340"/>
        <w:rPr>
          <w:rFonts w:ascii="Georgia" w:hAnsi="Georgia"/>
          <w:sz w:val="24"/>
          <w:szCs w:val="24"/>
        </w:rPr>
      </w:pPr>
    </w:p>
    <w:p w14:paraId="053D6CE7" w14:textId="77777777" w:rsidR="00B83C33" w:rsidRPr="00DD5BBB" w:rsidRDefault="00B83C33" w:rsidP="00AE4CF2">
      <w:pPr>
        <w:spacing w:line="276" w:lineRule="auto"/>
        <w:ind w:left="340" w:right="160"/>
        <w:rPr>
          <w:rFonts w:ascii="Georgia" w:hAnsi="Georgia"/>
          <w:i/>
          <w:iCs/>
        </w:rPr>
      </w:pPr>
      <w:r w:rsidRPr="00DD5BBB">
        <w:rPr>
          <w:rFonts w:ascii="Georgia" w:hAnsi="Georgia"/>
          <w:i/>
          <w:iCs/>
        </w:rPr>
        <w:t>‘Het enige</w:t>
      </w:r>
      <w:r w:rsidR="00DD5BBB" w:rsidRPr="00DD5BBB">
        <w:rPr>
          <w:rFonts w:ascii="Georgia" w:hAnsi="Georgia"/>
          <w:i/>
          <w:iCs/>
        </w:rPr>
        <w:t xml:space="preserve"> </w:t>
      </w:r>
      <w:r w:rsidRPr="00DD5BBB">
        <w:rPr>
          <w:rFonts w:ascii="Georgia" w:hAnsi="Georgia"/>
          <w:i/>
          <w:iCs/>
        </w:rPr>
        <w:t>probleem bij het diner was dat de namen van de gerechten nogal abstract waren, de secretaris-generaal aarzelde tussen het</w:t>
      </w:r>
      <w:r w:rsidR="00DD5BBB" w:rsidRPr="00DD5BBB">
        <w:rPr>
          <w:rFonts w:ascii="Georgia" w:hAnsi="Georgia"/>
          <w:i/>
          <w:iCs/>
        </w:rPr>
        <w:t xml:space="preserve"> </w:t>
      </w:r>
      <w:r w:rsidRPr="00DD5BBB">
        <w:rPr>
          <w:rFonts w:ascii="Georgia" w:hAnsi="Georgia"/>
          <w:i/>
          <w:iCs/>
        </w:rPr>
        <w:t>Kunstje van kippige fazant op nestje van repelsteeltjes en de Tule van</w:t>
      </w:r>
      <w:r w:rsidR="00DD5BBB" w:rsidRPr="00DD5BBB">
        <w:rPr>
          <w:rFonts w:ascii="Georgia" w:hAnsi="Georgia"/>
          <w:i/>
          <w:iCs/>
        </w:rPr>
        <w:t xml:space="preserve"> </w:t>
      </w:r>
      <w:r w:rsidRPr="00DD5BBB">
        <w:rPr>
          <w:rFonts w:ascii="Georgia" w:hAnsi="Georgia"/>
          <w:i/>
          <w:iCs/>
        </w:rPr>
        <w:t>zeebarbaars Saint-Evremond in sherry. Hij vroeg</w:t>
      </w:r>
      <w:r w:rsidR="00DD5BBB" w:rsidRPr="00DD5BBB">
        <w:rPr>
          <w:rFonts w:ascii="Georgia" w:hAnsi="Georgia"/>
          <w:i/>
          <w:iCs/>
        </w:rPr>
        <w:t xml:space="preserve"> </w:t>
      </w:r>
      <w:r w:rsidRPr="00DD5BBB">
        <w:rPr>
          <w:rFonts w:ascii="Georgia" w:hAnsi="Georgia"/>
          <w:i/>
          <w:iCs/>
        </w:rPr>
        <w:t>raad aan de codeur en de oberkelner, maar omdat hun beweringen zijn onzekere gevoel niet wegnamen, besloot hij zich de eerste avond te beperken tot het gerecht met de kortste naam, iets dat Warhoofdkaas Bobigny in kortstdeeg heette. ’</w:t>
      </w:r>
    </w:p>
    <w:p w14:paraId="208796B0" w14:textId="77777777" w:rsidR="00DD5BBB" w:rsidRDefault="00DD5BBB" w:rsidP="00AE4CF2">
      <w:pPr>
        <w:pStyle w:val="Plattetekst3"/>
        <w:shd w:val="clear" w:color="auto" w:fill="auto"/>
        <w:spacing w:before="0" w:line="276" w:lineRule="auto"/>
        <w:ind w:right="160" w:firstLine="0"/>
        <w:rPr>
          <w:rFonts w:ascii="Georgia" w:hAnsi="Georgia"/>
          <w:color w:val="000000"/>
          <w:sz w:val="24"/>
          <w:szCs w:val="24"/>
        </w:rPr>
      </w:pPr>
    </w:p>
    <w:p w14:paraId="0CAC9D55" w14:textId="77777777" w:rsidR="00DD5BBB" w:rsidRDefault="00B83C33" w:rsidP="00AE4CF2">
      <w:pPr>
        <w:pStyle w:val="Plattetekst3"/>
        <w:shd w:val="clear" w:color="auto" w:fill="auto"/>
        <w:spacing w:before="0" w:line="276" w:lineRule="auto"/>
        <w:ind w:right="160" w:firstLine="0"/>
        <w:rPr>
          <w:rFonts w:ascii="Georgia" w:hAnsi="Georgia"/>
          <w:color w:val="000000"/>
          <w:sz w:val="24"/>
          <w:szCs w:val="24"/>
        </w:rPr>
      </w:pPr>
      <w:r>
        <w:rPr>
          <w:rFonts w:ascii="Georgia" w:hAnsi="Georgia"/>
          <w:color w:val="000000"/>
          <w:sz w:val="24"/>
          <w:szCs w:val="24"/>
        </w:rPr>
        <w:t>Voldaan over haar werk leunde ze achterover. Daarop greep ze naar haar allesverprutter voor de bereiding van een zalvige soep met weinig klontjes, waarna ze een welverdiend avondmaal nuttigde met veel spekjes.</w:t>
      </w:r>
    </w:p>
    <w:p w14:paraId="551C6C9E" w14:textId="77777777" w:rsidR="00B625C9" w:rsidRPr="00DD5BBB" w:rsidRDefault="00B83C33" w:rsidP="00AE4CF2">
      <w:pPr>
        <w:pStyle w:val="Plattetekst3"/>
        <w:shd w:val="clear" w:color="auto" w:fill="auto"/>
        <w:spacing w:before="0" w:line="276" w:lineRule="auto"/>
        <w:ind w:right="160" w:firstLine="708"/>
        <w:rPr>
          <w:rFonts w:ascii="Georgia" w:hAnsi="Georgia"/>
          <w:sz w:val="24"/>
          <w:szCs w:val="24"/>
        </w:rPr>
      </w:pPr>
      <w:r>
        <w:rPr>
          <w:rFonts w:ascii="Georgia" w:hAnsi="Georgia"/>
          <w:color w:val="000000"/>
          <w:sz w:val="24"/>
          <w:szCs w:val="24"/>
        </w:rPr>
        <w:t>Groot was de teleurstelling toen ze enkele weken later in het gedrukte boek zag dat een overijverige corrector haar vondst had platgeslagen tot korstdeeg.</w:t>
      </w:r>
    </w:p>
    <w:sectPr w:rsidR="00B625C9" w:rsidRPr="00DD5B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A6E2E" w14:textId="77777777" w:rsidR="00953DE1" w:rsidRDefault="00953DE1" w:rsidP="00AE4CF2">
      <w:r>
        <w:separator/>
      </w:r>
    </w:p>
  </w:endnote>
  <w:endnote w:type="continuationSeparator" w:id="0">
    <w:p w14:paraId="532774D7" w14:textId="77777777" w:rsidR="00953DE1" w:rsidRDefault="00953DE1" w:rsidP="00AE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77800"/>
      <w:docPartObj>
        <w:docPartGallery w:val="Page Numbers (Bottom of Page)"/>
        <w:docPartUnique/>
      </w:docPartObj>
    </w:sdtPr>
    <w:sdtEndPr/>
    <w:sdtContent>
      <w:p w14:paraId="55ECB478" w14:textId="193AF4DB" w:rsidR="00AE4CF2" w:rsidRDefault="00AE4CF2">
        <w:pPr>
          <w:pStyle w:val="Voettekst"/>
        </w:pPr>
        <w:r>
          <w:rPr>
            <w:noProof/>
            <w:lang w:val="en-US" w:eastAsia="en-US"/>
          </w:rPr>
          <w:drawing>
            <wp:inline distT="0" distB="0" distL="0" distR="0" wp14:anchorId="05D0376D" wp14:editId="4AF437B5">
              <wp:extent cx="5760720" cy="5727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val="en-US" w:eastAsia="en-US"/>
          </w:rPr>
          <mc:AlternateContent>
            <mc:Choice Requires="wps">
              <w:drawing>
                <wp:anchor distT="0" distB="0" distL="114300" distR="114300" simplePos="0" relativeHeight="251659264" behindDoc="0" locked="0" layoutInCell="1" allowOverlap="1" wp14:anchorId="3E3E3543" wp14:editId="1F32CEF8">
                  <wp:simplePos x="0" y="0"/>
                  <wp:positionH relativeFrom="page">
                    <wp:align>left</wp:align>
                  </wp:positionH>
                  <wp:positionV relativeFrom="page">
                    <wp:align>bottom</wp:align>
                  </wp:positionV>
                  <wp:extent cx="1724025" cy="1616710"/>
                  <wp:effectExtent l="0" t="0" r="9525" b="254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24025" cy="16167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6C2F897D" w14:textId="77777777" w:rsidR="00AE4CF2" w:rsidRDefault="00AE4CF2">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291D82" w:rsidRPr="00291D8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35.75pt;height:127.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" adj="21600" fillcolor="#d2eaf1" stroked="f">
                  <v:textbox>
                    <w:txbxContent>
                      <w:p w14:paraId="6C2F897D" w14:textId="77777777" w:rsidR="00AE4CF2" w:rsidRDefault="00AE4CF2">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291D82" w:rsidRPr="00291D8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E09EC" w14:textId="77777777" w:rsidR="00953DE1" w:rsidRDefault="00953DE1" w:rsidP="00AE4CF2">
      <w:r>
        <w:separator/>
      </w:r>
    </w:p>
  </w:footnote>
  <w:footnote w:type="continuationSeparator" w:id="0">
    <w:p w14:paraId="3EB85C39" w14:textId="77777777" w:rsidR="00953DE1" w:rsidRDefault="00953DE1" w:rsidP="00AE4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F9"/>
    <w:rsid w:val="00031D10"/>
    <w:rsid w:val="00072B21"/>
    <w:rsid w:val="000D636A"/>
    <w:rsid w:val="001A3EAC"/>
    <w:rsid w:val="001B3CD3"/>
    <w:rsid w:val="00291D82"/>
    <w:rsid w:val="002B0A5C"/>
    <w:rsid w:val="002C1F56"/>
    <w:rsid w:val="003F4751"/>
    <w:rsid w:val="004110CD"/>
    <w:rsid w:val="00600D1B"/>
    <w:rsid w:val="006311D9"/>
    <w:rsid w:val="00690224"/>
    <w:rsid w:val="00953DE1"/>
    <w:rsid w:val="00A411F9"/>
    <w:rsid w:val="00AA219B"/>
    <w:rsid w:val="00AE4CF2"/>
    <w:rsid w:val="00B40343"/>
    <w:rsid w:val="00B625C9"/>
    <w:rsid w:val="00B83C33"/>
    <w:rsid w:val="00CA27BC"/>
    <w:rsid w:val="00CD2446"/>
    <w:rsid w:val="00DB4C71"/>
    <w:rsid w:val="00DD5BBB"/>
    <w:rsid w:val="00DE2303"/>
    <w:rsid w:val="00E75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A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11F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odytext">
    <w:name w:val="Body text_"/>
    <w:basedOn w:val="Standaardalinea-lettertype"/>
    <w:link w:val="Plattetekst3"/>
    <w:locked/>
    <w:rsid w:val="00B83C33"/>
    <w:rPr>
      <w:rFonts w:ascii="Arial" w:eastAsia="Arial" w:hAnsi="Arial" w:cs="Arial"/>
      <w:sz w:val="15"/>
      <w:szCs w:val="15"/>
      <w:shd w:val="clear" w:color="auto" w:fill="FFFFFF"/>
    </w:rPr>
  </w:style>
  <w:style w:type="paragraph" w:customStyle="1" w:styleId="Plattetekst3">
    <w:name w:val="Platte tekst3"/>
    <w:basedOn w:val="Standaard"/>
    <w:link w:val="Bodytext"/>
    <w:rsid w:val="00B83C33"/>
    <w:pPr>
      <w:widowControl w:val="0"/>
      <w:shd w:val="clear" w:color="auto" w:fill="FFFFFF"/>
      <w:spacing w:before="300" w:line="235" w:lineRule="exact"/>
      <w:ind w:hanging="320"/>
    </w:pPr>
    <w:rPr>
      <w:rFonts w:ascii="Arial" w:eastAsia="Arial" w:hAnsi="Arial" w:cs="Arial"/>
      <w:sz w:val="15"/>
      <w:szCs w:val="15"/>
      <w:lang w:eastAsia="en-US"/>
    </w:rPr>
  </w:style>
  <w:style w:type="character" w:customStyle="1" w:styleId="Bodytext6">
    <w:name w:val="Body text (6)_"/>
    <w:basedOn w:val="Standaardalinea-lettertype"/>
    <w:link w:val="Bodytext60"/>
    <w:locked/>
    <w:rsid w:val="00B83C33"/>
    <w:rPr>
      <w:rFonts w:ascii="Arial" w:eastAsia="Arial" w:hAnsi="Arial" w:cs="Arial"/>
      <w:sz w:val="15"/>
      <w:szCs w:val="15"/>
      <w:shd w:val="clear" w:color="auto" w:fill="FFFFFF"/>
    </w:rPr>
  </w:style>
  <w:style w:type="paragraph" w:customStyle="1" w:styleId="Bodytext60">
    <w:name w:val="Body text (6)"/>
    <w:basedOn w:val="Standaard"/>
    <w:link w:val="Bodytext6"/>
    <w:rsid w:val="00B83C33"/>
    <w:pPr>
      <w:widowControl w:val="0"/>
      <w:shd w:val="clear" w:color="auto" w:fill="FFFFFF"/>
      <w:spacing w:before="780" w:after="180" w:line="235" w:lineRule="exact"/>
      <w:jc w:val="both"/>
    </w:pPr>
    <w:rPr>
      <w:rFonts w:ascii="Arial" w:eastAsia="Arial" w:hAnsi="Arial" w:cs="Arial"/>
      <w:sz w:val="15"/>
      <w:szCs w:val="15"/>
      <w:lang w:eastAsia="en-US"/>
    </w:rPr>
  </w:style>
  <w:style w:type="character" w:customStyle="1" w:styleId="Heading2">
    <w:name w:val="Heading #2"/>
    <w:basedOn w:val="Standaardalinea-lettertype"/>
    <w:rsid w:val="00B83C33"/>
    <w:rPr>
      <w:rFonts w:ascii="Arial" w:eastAsia="Arial" w:hAnsi="Arial" w:cs="Arial" w:hint="default"/>
      <w:b/>
      <w:bCs/>
      <w:i w:val="0"/>
      <w:iCs w:val="0"/>
      <w:smallCaps w:val="0"/>
      <w:color w:val="000000"/>
      <w:spacing w:val="0"/>
      <w:w w:val="100"/>
      <w:position w:val="0"/>
      <w:sz w:val="25"/>
      <w:szCs w:val="25"/>
      <w:u w:val="single"/>
      <w:lang w:val="en-US"/>
    </w:rPr>
  </w:style>
  <w:style w:type="character" w:customStyle="1" w:styleId="BodytextItalic">
    <w:name w:val="Body text + Italic"/>
    <w:basedOn w:val="Bodytext"/>
    <w:rsid w:val="00B83C33"/>
    <w:rPr>
      <w:rFonts w:ascii="Arial" w:eastAsia="Arial" w:hAnsi="Arial" w:cs="Arial"/>
      <w:i/>
      <w:iCs/>
      <w:color w:val="000000"/>
      <w:spacing w:val="0"/>
      <w:w w:val="100"/>
      <w:position w:val="0"/>
      <w:sz w:val="15"/>
      <w:szCs w:val="15"/>
      <w:shd w:val="clear" w:color="auto" w:fill="FFFFFF"/>
      <w:lang w:val="en-US"/>
    </w:rPr>
  </w:style>
  <w:style w:type="paragraph" w:styleId="Koptekst">
    <w:name w:val="header"/>
    <w:basedOn w:val="Standaard"/>
    <w:link w:val="KoptekstChar"/>
    <w:uiPriority w:val="99"/>
    <w:unhideWhenUsed/>
    <w:rsid w:val="00AE4CF2"/>
    <w:pPr>
      <w:tabs>
        <w:tab w:val="center" w:pos="4680"/>
        <w:tab w:val="right" w:pos="9360"/>
      </w:tabs>
    </w:pPr>
  </w:style>
  <w:style w:type="character" w:customStyle="1" w:styleId="KoptekstChar">
    <w:name w:val="Koptekst Char"/>
    <w:basedOn w:val="Standaardalinea-lettertype"/>
    <w:link w:val="Koptekst"/>
    <w:uiPriority w:val="99"/>
    <w:rsid w:val="00AE4CF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E4CF2"/>
    <w:pPr>
      <w:tabs>
        <w:tab w:val="center" w:pos="4680"/>
        <w:tab w:val="right" w:pos="9360"/>
      </w:tabs>
    </w:pPr>
  </w:style>
  <w:style w:type="character" w:customStyle="1" w:styleId="VoettekstChar">
    <w:name w:val="Voettekst Char"/>
    <w:basedOn w:val="Standaardalinea-lettertype"/>
    <w:link w:val="Voettekst"/>
    <w:uiPriority w:val="99"/>
    <w:rsid w:val="00AE4CF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E4CF2"/>
    <w:rPr>
      <w:rFonts w:ascii="Tahoma" w:hAnsi="Tahoma" w:cs="Tahoma"/>
      <w:sz w:val="16"/>
      <w:szCs w:val="16"/>
    </w:rPr>
  </w:style>
  <w:style w:type="character" w:customStyle="1" w:styleId="BallontekstChar">
    <w:name w:val="Ballontekst Char"/>
    <w:basedOn w:val="Standaardalinea-lettertype"/>
    <w:link w:val="Ballontekst"/>
    <w:uiPriority w:val="99"/>
    <w:semiHidden/>
    <w:rsid w:val="00AE4CF2"/>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11F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odytext">
    <w:name w:val="Body text_"/>
    <w:basedOn w:val="Standaardalinea-lettertype"/>
    <w:link w:val="Plattetekst3"/>
    <w:locked/>
    <w:rsid w:val="00B83C33"/>
    <w:rPr>
      <w:rFonts w:ascii="Arial" w:eastAsia="Arial" w:hAnsi="Arial" w:cs="Arial"/>
      <w:sz w:val="15"/>
      <w:szCs w:val="15"/>
      <w:shd w:val="clear" w:color="auto" w:fill="FFFFFF"/>
    </w:rPr>
  </w:style>
  <w:style w:type="paragraph" w:customStyle="1" w:styleId="Plattetekst3">
    <w:name w:val="Platte tekst3"/>
    <w:basedOn w:val="Standaard"/>
    <w:link w:val="Bodytext"/>
    <w:rsid w:val="00B83C33"/>
    <w:pPr>
      <w:widowControl w:val="0"/>
      <w:shd w:val="clear" w:color="auto" w:fill="FFFFFF"/>
      <w:spacing w:before="300" w:line="235" w:lineRule="exact"/>
      <w:ind w:hanging="320"/>
    </w:pPr>
    <w:rPr>
      <w:rFonts w:ascii="Arial" w:eastAsia="Arial" w:hAnsi="Arial" w:cs="Arial"/>
      <w:sz w:val="15"/>
      <w:szCs w:val="15"/>
      <w:lang w:eastAsia="en-US"/>
    </w:rPr>
  </w:style>
  <w:style w:type="character" w:customStyle="1" w:styleId="Bodytext6">
    <w:name w:val="Body text (6)_"/>
    <w:basedOn w:val="Standaardalinea-lettertype"/>
    <w:link w:val="Bodytext60"/>
    <w:locked/>
    <w:rsid w:val="00B83C33"/>
    <w:rPr>
      <w:rFonts w:ascii="Arial" w:eastAsia="Arial" w:hAnsi="Arial" w:cs="Arial"/>
      <w:sz w:val="15"/>
      <w:szCs w:val="15"/>
      <w:shd w:val="clear" w:color="auto" w:fill="FFFFFF"/>
    </w:rPr>
  </w:style>
  <w:style w:type="paragraph" w:customStyle="1" w:styleId="Bodytext60">
    <w:name w:val="Body text (6)"/>
    <w:basedOn w:val="Standaard"/>
    <w:link w:val="Bodytext6"/>
    <w:rsid w:val="00B83C33"/>
    <w:pPr>
      <w:widowControl w:val="0"/>
      <w:shd w:val="clear" w:color="auto" w:fill="FFFFFF"/>
      <w:spacing w:before="780" w:after="180" w:line="235" w:lineRule="exact"/>
      <w:jc w:val="both"/>
    </w:pPr>
    <w:rPr>
      <w:rFonts w:ascii="Arial" w:eastAsia="Arial" w:hAnsi="Arial" w:cs="Arial"/>
      <w:sz w:val="15"/>
      <w:szCs w:val="15"/>
      <w:lang w:eastAsia="en-US"/>
    </w:rPr>
  </w:style>
  <w:style w:type="character" w:customStyle="1" w:styleId="Heading2">
    <w:name w:val="Heading #2"/>
    <w:basedOn w:val="Standaardalinea-lettertype"/>
    <w:rsid w:val="00B83C33"/>
    <w:rPr>
      <w:rFonts w:ascii="Arial" w:eastAsia="Arial" w:hAnsi="Arial" w:cs="Arial" w:hint="default"/>
      <w:b/>
      <w:bCs/>
      <w:i w:val="0"/>
      <w:iCs w:val="0"/>
      <w:smallCaps w:val="0"/>
      <w:color w:val="000000"/>
      <w:spacing w:val="0"/>
      <w:w w:val="100"/>
      <w:position w:val="0"/>
      <w:sz w:val="25"/>
      <w:szCs w:val="25"/>
      <w:u w:val="single"/>
      <w:lang w:val="en-US"/>
    </w:rPr>
  </w:style>
  <w:style w:type="character" w:customStyle="1" w:styleId="BodytextItalic">
    <w:name w:val="Body text + Italic"/>
    <w:basedOn w:val="Bodytext"/>
    <w:rsid w:val="00B83C33"/>
    <w:rPr>
      <w:rFonts w:ascii="Arial" w:eastAsia="Arial" w:hAnsi="Arial" w:cs="Arial"/>
      <w:i/>
      <w:iCs/>
      <w:color w:val="000000"/>
      <w:spacing w:val="0"/>
      <w:w w:val="100"/>
      <w:position w:val="0"/>
      <w:sz w:val="15"/>
      <w:szCs w:val="15"/>
      <w:shd w:val="clear" w:color="auto" w:fill="FFFFFF"/>
      <w:lang w:val="en-US"/>
    </w:rPr>
  </w:style>
  <w:style w:type="paragraph" w:styleId="Koptekst">
    <w:name w:val="header"/>
    <w:basedOn w:val="Standaard"/>
    <w:link w:val="KoptekstChar"/>
    <w:uiPriority w:val="99"/>
    <w:unhideWhenUsed/>
    <w:rsid w:val="00AE4CF2"/>
    <w:pPr>
      <w:tabs>
        <w:tab w:val="center" w:pos="4680"/>
        <w:tab w:val="right" w:pos="9360"/>
      </w:tabs>
    </w:pPr>
  </w:style>
  <w:style w:type="character" w:customStyle="1" w:styleId="KoptekstChar">
    <w:name w:val="Koptekst Char"/>
    <w:basedOn w:val="Standaardalinea-lettertype"/>
    <w:link w:val="Koptekst"/>
    <w:uiPriority w:val="99"/>
    <w:rsid w:val="00AE4CF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E4CF2"/>
    <w:pPr>
      <w:tabs>
        <w:tab w:val="center" w:pos="4680"/>
        <w:tab w:val="right" w:pos="9360"/>
      </w:tabs>
    </w:pPr>
  </w:style>
  <w:style w:type="character" w:customStyle="1" w:styleId="VoettekstChar">
    <w:name w:val="Voettekst Char"/>
    <w:basedOn w:val="Standaardalinea-lettertype"/>
    <w:link w:val="Voettekst"/>
    <w:uiPriority w:val="99"/>
    <w:rsid w:val="00AE4CF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E4CF2"/>
    <w:rPr>
      <w:rFonts w:ascii="Tahoma" w:hAnsi="Tahoma" w:cs="Tahoma"/>
      <w:sz w:val="16"/>
      <w:szCs w:val="16"/>
    </w:rPr>
  </w:style>
  <w:style w:type="character" w:customStyle="1" w:styleId="BallontekstChar">
    <w:name w:val="Ballontekst Char"/>
    <w:basedOn w:val="Standaardalinea-lettertype"/>
    <w:link w:val="Ballontekst"/>
    <w:uiPriority w:val="99"/>
    <w:semiHidden/>
    <w:rsid w:val="00AE4CF2"/>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4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owlface</dc:creator>
  <cp:lastModifiedBy>owlface</cp:lastModifiedBy>
  <cp:revision>3</cp:revision>
  <cp:lastPrinted>2020-01-18T10:19:00Z</cp:lastPrinted>
  <dcterms:created xsi:type="dcterms:W3CDTF">2020-01-17T11:54:00Z</dcterms:created>
  <dcterms:modified xsi:type="dcterms:W3CDTF">2020-01-18T10:20:00Z</dcterms:modified>
</cp:coreProperties>
</file>