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18" w:rsidRPr="00FF630B" w:rsidRDefault="00A43318" w:rsidP="00C105D8">
      <w:pPr>
        <w:autoSpaceDE w:val="0"/>
        <w:autoSpaceDN w:val="0"/>
        <w:adjustRightInd w:val="0"/>
        <w:spacing w:after="0"/>
        <w:rPr>
          <w:rFonts w:ascii="Georgia" w:hAnsi="Georgia" w:cs="Kingfisher-Regular"/>
          <w:sz w:val="36"/>
          <w:szCs w:val="36"/>
        </w:rPr>
      </w:pPr>
      <w:r w:rsidRPr="00FF630B">
        <w:rPr>
          <w:rFonts w:ascii="Georgia" w:hAnsi="Georgia" w:cs="Kingfisher-Regular"/>
          <w:sz w:val="36"/>
          <w:szCs w:val="36"/>
        </w:rPr>
        <w:t>Ria van Hengel</w:t>
      </w:r>
    </w:p>
    <w:p w:rsidR="00F517D8" w:rsidRDefault="00F517D8" w:rsidP="00C105D8">
      <w:pPr>
        <w:autoSpaceDE w:val="0"/>
        <w:autoSpaceDN w:val="0"/>
        <w:adjustRightInd w:val="0"/>
        <w:spacing w:after="0"/>
        <w:rPr>
          <w:rFonts w:ascii="Georgia" w:hAnsi="Georgia" w:cs="Kingfisher-Regular"/>
          <w:sz w:val="40"/>
          <w:szCs w:val="40"/>
        </w:rPr>
      </w:pPr>
    </w:p>
    <w:p w:rsidR="00A43318" w:rsidRPr="00FF630B" w:rsidRDefault="00A43318" w:rsidP="00C105D8">
      <w:pPr>
        <w:autoSpaceDE w:val="0"/>
        <w:autoSpaceDN w:val="0"/>
        <w:adjustRightInd w:val="0"/>
        <w:spacing w:after="0"/>
        <w:rPr>
          <w:rFonts w:ascii="Georgia" w:hAnsi="Georgia" w:cs="Kingfisher-Regular"/>
          <w:sz w:val="36"/>
          <w:szCs w:val="36"/>
        </w:rPr>
      </w:pPr>
      <w:r w:rsidRPr="00FF630B">
        <w:rPr>
          <w:rFonts w:ascii="Georgia" w:hAnsi="Georgia" w:cs="Kingfisher-Regular"/>
          <w:sz w:val="36"/>
          <w:szCs w:val="36"/>
        </w:rPr>
        <w:t>Nawoord van de vertaalster</w:t>
      </w:r>
      <w:r w:rsidR="004E74DB" w:rsidRPr="00FF630B">
        <w:rPr>
          <w:rFonts w:ascii="Georgia" w:hAnsi="Georgia" w:cs="Kingfisher-Regular"/>
          <w:sz w:val="36"/>
          <w:szCs w:val="36"/>
        </w:rPr>
        <w:t xml:space="preserve"> bij Jan Wagners </w:t>
      </w:r>
      <w:r w:rsidR="004E74DB" w:rsidRPr="00FF630B">
        <w:rPr>
          <w:rFonts w:ascii="Georgia" w:hAnsi="Georgia" w:cs="Kingfisher-Regular"/>
          <w:i/>
          <w:sz w:val="36"/>
          <w:szCs w:val="36"/>
        </w:rPr>
        <w:t>Regentonvariaties</w:t>
      </w:r>
    </w:p>
    <w:p w:rsidR="00A43318" w:rsidRDefault="00A43318" w:rsidP="00C105D8">
      <w:pPr>
        <w:autoSpaceDE w:val="0"/>
        <w:autoSpaceDN w:val="0"/>
        <w:adjustRightInd w:val="0"/>
        <w:spacing w:after="0"/>
        <w:rPr>
          <w:rFonts w:ascii="Georgia" w:hAnsi="Georgia" w:cs="Kingfisher-Regular"/>
          <w:sz w:val="40"/>
          <w:szCs w:val="40"/>
        </w:rPr>
      </w:pPr>
    </w:p>
    <w:p w:rsidR="004E74DB" w:rsidRDefault="00A43318" w:rsidP="00687F07">
      <w:pPr>
        <w:spacing w:after="100" w:line="240" w:lineRule="auto"/>
        <w:rPr>
          <w:rFonts w:ascii="Georgia" w:eastAsia="Times New Roman" w:hAnsi="Georgia" w:cs="Times New Roman"/>
          <w:i/>
          <w:iCs/>
          <w:color w:val="000000"/>
          <w:sz w:val="28"/>
          <w:szCs w:val="28"/>
          <w:lang w:eastAsia="nl-NL"/>
        </w:rPr>
      </w:pPr>
      <w:r w:rsidRPr="00A43318">
        <w:rPr>
          <w:rFonts w:ascii="Georgia" w:eastAsia="Times New Roman" w:hAnsi="Georgia" w:cs="Times New Roman"/>
          <w:i/>
          <w:iCs/>
          <w:color w:val="000000"/>
          <w:sz w:val="28"/>
          <w:szCs w:val="28"/>
          <w:lang w:eastAsia="nl-NL"/>
        </w:rPr>
        <w:t xml:space="preserve">Ria van Hengel (1939) vertaalde modern werk van o.m. Elfriede Jelinek, Herta Müller, W.G. Sebald en Martin Walser en klassieke literatuur van o.m. Goethe, Heinrich von Kleist, Nietzsche en Novalis. Voor haar vertaling van de </w:t>
      </w:r>
      <w:r w:rsidRPr="00A43318">
        <w:rPr>
          <w:rFonts w:ascii="Georgia" w:eastAsia="Times New Roman" w:hAnsi="Georgia" w:cs="Times New Roman"/>
          <w:color w:val="000000"/>
          <w:sz w:val="28"/>
          <w:szCs w:val="28"/>
          <w:lang w:eastAsia="nl-NL"/>
        </w:rPr>
        <w:t>Sprookjes van Grimm</w:t>
      </w:r>
      <w:r w:rsidRPr="00A43318">
        <w:rPr>
          <w:rFonts w:ascii="Georgia" w:eastAsia="Times New Roman" w:hAnsi="Georgia" w:cs="Times New Roman"/>
          <w:i/>
          <w:iCs/>
          <w:color w:val="000000"/>
          <w:sz w:val="28"/>
          <w:szCs w:val="28"/>
          <w:lang w:eastAsia="nl-NL"/>
        </w:rPr>
        <w:t xml:space="preserve"> kreeg zij een Zilveren Griffel, Jelineks</w:t>
      </w:r>
      <w:r w:rsidRPr="00A43318">
        <w:rPr>
          <w:rFonts w:ascii="Georgia" w:eastAsia="Times New Roman" w:hAnsi="Georgia" w:cs="Times New Roman"/>
          <w:color w:val="000000"/>
          <w:sz w:val="28"/>
          <w:szCs w:val="28"/>
          <w:lang w:eastAsia="nl-NL"/>
        </w:rPr>
        <w:t xml:space="preserve"> De kinderen van de doden </w:t>
      </w:r>
      <w:r w:rsidRPr="00A43318">
        <w:rPr>
          <w:rFonts w:ascii="Georgia" w:eastAsia="Times New Roman" w:hAnsi="Georgia" w:cs="Times New Roman"/>
          <w:i/>
          <w:iCs/>
          <w:color w:val="000000"/>
          <w:sz w:val="28"/>
          <w:szCs w:val="28"/>
          <w:lang w:eastAsia="nl-NL"/>
        </w:rPr>
        <w:t xml:space="preserve">werd genomineerd voor de Europese Aristeionprijs. In 2007 ontving zij voor haar hele oeuvre de Martinus Nijhoffprijs. Op het verzoek van VertaalVerhaal dit nawoord te mogen plaatsen, luidde haar antwoord: </w:t>
      </w:r>
      <w:r>
        <w:rPr>
          <w:rFonts w:ascii="Georgia" w:eastAsia="Times New Roman" w:hAnsi="Georgia" w:cs="Times New Roman"/>
          <w:i/>
          <w:iCs/>
          <w:color w:val="000000"/>
          <w:sz w:val="28"/>
          <w:szCs w:val="28"/>
          <w:lang w:eastAsia="nl-NL"/>
        </w:rPr>
        <w:t>‘</w:t>
      </w:r>
      <w:r w:rsidRPr="00A43318">
        <w:rPr>
          <w:rFonts w:ascii="Georgia" w:eastAsia="Times New Roman" w:hAnsi="Georgia" w:cs="Times New Roman"/>
          <w:i/>
          <w:iCs/>
          <w:color w:val="000000"/>
          <w:sz w:val="28"/>
          <w:szCs w:val="28"/>
          <w:lang w:eastAsia="nl-NL"/>
        </w:rPr>
        <w:t xml:space="preserve">Ja hoor, ik juich het alleen maar toe. Hoe meer aandacht voor die fantastische bundel hoe beter! En het vertalen was inderdaad een </w:t>
      </w:r>
      <w:r>
        <w:rPr>
          <w:rFonts w:ascii="Georgia" w:eastAsia="Times New Roman" w:hAnsi="Georgia" w:cs="Times New Roman"/>
          <w:i/>
          <w:iCs/>
          <w:color w:val="000000"/>
          <w:sz w:val="28"/>
          <w:szCs w:val="28"/>
          <w:lang w:eastAsia="nl-NL"/>
        </w:rPr>
        <w:t>“</w:t>
      </w:r>
      <w:r w:rsidRPr="00A43318">
        <w:rPr>
          <w:rFonts w:ascii="Georgia" w:eastAsia="Times New Roman" w:hAnsi="Georgia" w:cs="Times New Roman"/>
          <w:i/>
          <w:iCs/>
          <w:color w:val="000000"/>
          <w:sz w:val="28"/>
          <w:szCs w:val="28"/>
          <w:lang w:eastAsia="nl-NL"/>
        </w:rPr>
        <w:t>verhaal</w:t>
      </w:r>
      <w:r>
        <w:rPr>
          <w:rFonts w:ascii="Georgia" w:eastAsia="Times New Roman" w:hAnsi="Georgia" w:cs="Times New Roman"/>
          <w:i/>
          <w:iCs/>
          <w:color w:val="000000"/>
          <w:sz w:val="28"/>
          <w:szCs w:val="28"/>
          <w:lang w:eastAsia="nl-NL"/>
        </w:rPr>
        <w:t>”</w:t>
      </w:r>
      <w:r w:rsidRPr="00A43318">
        <w:rPr>
          <w:rFonts w:ascii="Georgia" w:eastAsia="Times New Roman" w:hAnsi="Georgia" w:cs="Times New Roman"/>
          <w:i/>
          <w:iCs/>
          <w:color w:val="000000"/>
          <w:sz w:val="28"/>
          <w:szCs w:val="28"/>
          <w:lang w:eastAsia="nl-NL"/>
        </w:rPr>
        <w:t xml:space="preserve"> op zich. In mijn lange loopbaan als vertaler, ook van poëzie, heb ik nog nooit voor zo</w:t>
      </w:r>
      <w:r>
        <w:rPr>
          <w:rFonts w:ascii="Georgia" w:eastAsia="Times New Roman" w:hAnsi="Georgia" w:cs="Times New Roman"/>
          <w:i/>
          <w:iCs/>
          <w:color w:val="000000"/>
          <w:sz w:val="28"/>
          <w:szCs w:val="28"/>
          <w:lang w:eastAsia="nl-NL"/>
        </w:rPr>
        <w:t>’</w:t>
      </w:r>
      <w:r w:rsidRPr="00A43318">
        <w:rPr>
          <w:rFonts w:ascii="Georgia" w:eastAsia="Times New Roman" w:hAnsi="Georgia" w:cs="Times New Roman"/>
          <w:i/>
          <w:iCs/>
          <w:color w:val="000000"/>
          <w:sz w:val="28"/>
          <w:szCs w:val="28"/>
          <w:lang w:eastAsia="nl-NL"/>
        </w:rPr>
        <w:t>n veeleisende taak gestaan. Maar het was heerlijk om te doen.</w:t>
      </w:r>
      <w:r>
        <w:rPr>
          <w:rFonts w:ascii="Georgia" w:eastAsia="Times New Roman" w:hAnsi="Georgia" w:cs="Times New Roman"/>
          <w:i/>
          <w:iCs/>
          <w:color w:val="000000"/>
          <w:sz w:val="28"/>
          <w:szCs w:val="28"/>
          <w:lang w:eastAsia="nl-NL"/>
        </w:rPr>
        <w:t>’</w:t>
      </w:r>
      <w:r w:rsidR="004E74DB">
        <w:rPr>
          <w:rFonts w:ascii="Georgia" w:eastAsia="Times New Roman" w:hAnsi="Georgia" w:cs="Times New Roman"/>
          <w:i/>
          <w:iCs/>
          <w:color w:val="000000"/>
          <w:sz w:val="28"/>
          <w:szCs w:val="28"/>
          <w:lang w:eastAsia="nl-NL"/>
        </w:rPr>
        <w:t xml:space="preserve"> VertaalVerhaal dankt Susanne ter Smitten van uitgeverij Podium voor haar bijdrage aan deze publicatie.</w:t>
      </w:r>
    </w:p>
    <w:p w:rsidR="0014551C" w:rsidRDefault="0014551C" w:rsidP="00687F07">
      <w:pPr>
        <w:spacing w:after="100" w:line="240" w:lineRule="auto"/>
        <w:rPr>
          <w:rFonts w:ascii="Georgia" w:eastAsia="Times New Roman" w:hAnsi="Georgia" w:cs="Times New Roman"/>
          <w:i/>
          <w:iCs/>
          <w:color w:val="000000"/>
          <w:sz w:val="28"/>
          <w:szCs w:val="28"/>
          <w:lang w:eastAsia="nl-NL"/>
        </w:rPr>
      </w:pPr>
    </w:p>
    <w:p w:rsidR="0014551C" w:rsidRDefault="0014551C" w:rsidP="0014551C">
      <w:pPr>
        <w:spacing w:after="100" w:line="240" w:lineRule="auto"/>
        <w:jc w:val="center"/>
        <w:rPr>
          <w:rFonts w:ascii="Georgia" w:eastAsia="Times New Roman" w:hAnsi="Georgia" w:cs="Times New Roman"/>
          <w:iCs/>
          <w:color w:val="000000"/>
          <w:sz w:val="28"/>
          <w:szCs w:val="28"/>
          <w:lang w:eastAsia="nl-NL"/>
        </w:rPr>
      </w:pPr>
      <w:r>
        <w:rPr>
          <w:rFonts w:ascii="Georgia" w:eastAsia="Times New Roman" w:hAnsi="Georgia" w:cs="Times New Roman"/>
          <w:iCs/>
          <w:noProof/>
          <w:color w:val="000000"/>
          <w:sz w:val="28"/>
          <w:szCs w:val="28"/>
          <w:lang w:eastAsia="nl-NL"/>
        </w:rPr>
        <w:drawing>
          <wp:inline distT="0" distB="0" distL="0" distR="0">
            <wp:extent cx="2585357"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h97890575976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6667" cy="3621334"/>
                    </a:xfrm>
                    <a:prstGeom prst="rect">
                      <a:avLst/>
                    </a:prstGeom>
                  </pic:spPr>
                </pic:pic>
              </a:graphicData>
            </a:graphic>
          </wp:inline>
        </w:drawing>
      </w:r>
    </w:p>
    <w:p w:rsidR="0014551C" w:rsidRPr="0014551C" w:rsidRDefault="0014551C" w:rsidP="0014551C">
      <w:pPr>
        <w:spacing w:after="100" w:line="240" w:lineRule="auto"/>
        <w:jc w:val="center"/>
        <w:rPr>
          <w:rFonts w:ascii="Georgia" w:eastAsia="Times New Roman" w:hAnsi="Georgia" w:cs="Times New Roman"/>
          <w:iCs/>
          <w:color w:val="000000"/>
          <w:sz w:val="20"/>
          <w:szCs w:val="20"/>
          <w:lang w:eastAsia="nl-NL"/>
        </w:rPr>
      </w:pPr>
      <w:r w:rsidRPr="0014551C">
        <w:rPr>
          <w:rFonts w:ascii="Georgia" w:eastAsia="Times New Roman" w:hAnsi="Georgia" w:cs="Times New Roman"/>
          <w:iCs/>
          <w:color w:val="000000"/>
          <w:sz w:val="20"/>
          <w:szCs w:val="20"/>
          <w:lang w:eastAsia="nl-NL"/>
        </w:rPr>
        <w:t>Omslagontwerp © Studio Ron van Roon</w:t>
      </w:r>
    </w:p>
    <w:p w:rsidR="00C105D8" w:rsidRPr="00FF630B" w:rsidRDefault="00C105D8" w:rsidP="00C105D8">
      <w:pPr>
        <w:autoSpaceDE w:val="0"/>
        <w:autoSpaceDN w:val="0"/>
        <w:adjustRightInd w:val="0"/>
        <w:spacing w:after="0"/>
        <w:rPr>
          <w:rFonts w:ascii="Georgia" w:hAnsi="Georgia" w:cs="Kingfisher-Regular"/>
          <w:sz w:val="36"/>
          <w:szCs w:val="36"/>
        </w:rPr>
      </w:pPr>
      <w:r w:rsidRPr="00FF630B">
        <w:rPr>
          <w:rFonts w:ascii="Georgia" w:hAnsi="Georgia" w:cs="Kingfisher-Regular"/>
          <w:sz w:val="36"/>
          <w:szCs w:val="36"/>
        </w:rPr>
        <w:lastRenderedPageBreak/>
        <w:t>Nawoord van de vertaalster</w:t>
      </w:r>
      <w:r w:rsidR="00F517D8" w:rsidRPr="00FF630B">
        <w:rPr>
          <w:rFonts w:ascii="Georgia" w:hAnsi="Georgia" w:cs="Kingfisher-Regular"/>
          <w:sz w:val="36"/>
          <w:szCs w:val="36"/>
        </w:rPr>
        <w:t xml:space="preserve"> bij Jan Wagners </w:t>
      </w:r>
      <w:r w:rsidR="00F517D8" w:rsidRPr="00FF630B">
        <w:rPr>
          <w:rFonts w:ascii="Georgia" w:hAnsi="Georgia" w:cs="Kingfisher-Regular"/>
          <w:i/>
          <w:sz w:val="36"/>
          <w:szCs w:val="36"/>
        </w:rPr>
        <w:t>Regentonvariaties</w:t>
      </w:r>
      <w:bookmarkStart w:id="0" w:name="_GoBack"/>
      <w:bookmarkEnd w:id="0"/>
    </w:p>
    <w:p w:rsidR="00C105D8" w:rsidRPr="00A41547" w:rsidRDefault="00C105D8" w:rsidP="00C105D8">
      <w:pPr>
        <w:autoSpaceDE w:val="0"/>
        <w:autoSpaceDN w:val="0"/>
        <w:adjustRightInd w:val="0"/>
        <w:spacing w:after="0"/>
        <w:rPr>
          <w:rFonts w:ascii="Georgia" w:hAnsi="Georgia" w:cs="Kingfisher-Regular"/>
          <w:sz w:val="40"/>
          <w:szCs w:val="40"/>
        </w:rPr>
      </w:pPr>
    </w:p>
    <w:p w:rsidR="00C105D8" w:rsidRPr="005B4504" w:rsidRDefault="00C105D8" w:rsidP="00C105D8">
      <w:pPr>
        <w:autoSpaceDE w:val="0"/>
        <w:autoSpaceDN w:val="0"/>
        <w:adjustRightInd w:val="0"/>
        <w:spacing w:after="0"/>
        <w:rPr>
          <w:rFonts w:ascii="Georgia" w:hAnsi="Georgia" w:cs="Kingfisher-Italic"/>
          <w:i/>
          <w:iCs/>
          <w:sz w:val="24"/>
          <w:szCs w:val="24"/>
        </w:rPr>
      </w:pPr>
      <w:r w:rsidRPr="005B4504">
        <w:rPr>
          <w:rFonts w:ascii="Georgia" w:hAnsi="Georgia" w:cs="Kingfisher-Italic"/>
          <w:i/>
          <w:iCs/>
          <w:sz w:val="24"/>
          <w:szCs w:val="24"/>
        </w:rPr>
        <w:t>Het gaat er niet om een vorm te vullen, het gaat erom de vorm te gebruiken om</w:t>
      </w:r>
      <w:r w:rsidR="00A41547" w:rsidRPr="005B4504">
        <w:rPr>
          <w:rFonts w:ascii="Georgia" w:hAnsi="Georgia" w:cs="Kingfisher-Italic"/>
          <w:i/>
          <w:iCs/>
          <w:sz w:val="24"/>
          <w:szCs w:val="24"/>
        </w:rPr>
        <w:t xml:space="preserve"> </w:t>
      </w:r>
      <w:r w:rsidRPr="005B4504">
        <w:rPr>
          <w:rFonts w:ascii="Georgia" w:hAnsi="Georgia" w:cs="Kingfisher-Italic"/>
          <w:i/>
          <w:iCs/>
          <w:sz w:val="24"/>
          <w:szCs w:val="24"/>
        </w:rPr>
        <w:t>het gedicht zichzelf te laten vervullen.</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‘Nee, een gedicht zal de wereld niet veranderen — maar het is zelf al een</w:t>
      </w:r>
      <w:r w:rsidR="00A41547" w:rsidRPr="005B4504">
        <w:rPr>
          <w:rFonts w:ascii="Georgia" w:hAnsi="Georgia" w:cs="Kingfisher-Regular"/>
          <w:sz w:val="24"/>
          <w:szCs w:val="24"/>
        </w:rPr>
        <w:t xml:space="preserve"> </w:t>
      </w:r>
      <w:r w:rsidRPr="005B4504">
        <w:rPr>
          <w:rFonts w:ascii="Georgia" w:hAnsi="Georgia" w:cs="Kingfisher-Regular"/>
          <w:sz w:val="24"/>
          <w:szCs w:val="24"/>
        </w:rPr>
        <w:t>verbazingwekkend veranderde wereld, die je kunt betreden of niet. Als</w:t>
      </w:r>
      <w:r w:rsidR="00A41547" w:rsidRPr="005B4504">
        <w:rPr>
          <w:rFonts w:ascii="Georgia" w:hAnsi="Georgia" w:cs="Kingfisher-Regular"/>
          <w:sz w:val="24"/>
          <w:szCs w:val="24"/>
        </w:rPr>
        <w:t xml:space="preserve"> </w:t>
      </w:r>
      <w:r w:rsidRPr="005B4504">
        <w:rPr>
          <w:rFonts w:ascii="Georgia" w:hAnsi="Georgia" w:cs="Kingfisher-Regular"/>
          <w:sz w:val="24"/>
          <w:szCs w:val="24"/>
        </w:rPr>
        <w:t>je het niet doet, blijf je vastzitten in het traditionele, maar als je de stap</w:t>
      </w:r>
      <w:r w:rsidR="00A41547" w:rsidRPr="005B4504">
        <w:rPr>
          <w:rFonts w:ascii="Georgia" w:hAnsi="Georgia" w:cs="Kingfisher-Regular"/>
          <w:sz w:val="24"/>
          <w:szCs w:val="24"/>
        </w:rPr>
        <w:t xml:space="preserve"> </w:t>
      </w:r>
      <w:r w:rsidRPr="005B4504">
        <w:rPr>
          <w:rFonts w:ascii="Georgia" w:hAnsi="Georgia" w:cs="Kingfisher-Regular"/>
          <w:sz w:val="24"/>
          <w:szCs w:val="24"/>
        </w:rPr>
        <w:t>durft te zetten, word je rijk beloond: op een paar vierkante centimeters</w:t>
      </w:r>
      <w:r w:rsidR="005C0625" w:rsidRPr="005B4504">
        <w:rPr>
          <w:rFonts w:ascii="Georgia" w:hAnsi="Georgia" w:cs="Kingfisher-Regular"/>
          <w:sz w:val="24"/>
          <w:szCs w:val="24"/>
        </w:rPr>
        <w:t xml:space="preserve"> </w:t>
      </w:r>
      <w:r w:rsidRPr="005B4504">
        <w:rPr>
          <w:rFonts w:ascii="Georgia" w:hAnsi="Georgia" w:cs="Kingfisher-Regular"/>
          <w:sz w:val="24"/>
          <w:szCs w:val="24"/>
        </w:rPr>
        <w:t>bedrukt papier zul je een onmetelijke ruimte aantreffen waarin</w:t>
      </w:r>
      <w:r w:rsidR="005C0625" w:rsidRPr="005B4504">
        <w:rPr>
          <w:rFonts w:ascii="Georgia" w:hAnsi="Georgia" w:cs="Kingfisher-Regular"/>
          <w:sz w:val="24"/>
          <w:szCs w:val="24"/>
        </w:rPr>
        <w:t xml:space="preserve"> </w:t>
      </w:r>
      <w:r w:rsidRPr="005B4504">
        <w:rPr>
          <w:rFonts w:ascii="Georgia" w:hAnsi="Georgia" w:cs="Kingfisher-Regular"/>
          <w:sz w:val="24"/>
          <w:szCs w:val="24"/>
        </w:rPr>
        <w:t>dingen die qua tijd, geografie en betekenis ver uit elkaar liggen, gaan</w:t>
      </w:r>
      <w:r w:rsidR="005C0625" w:rsidRPr="005B4504">
        <w:rPr>
          <w:rFonts w:ascii="Georgia" w:hAnsi="Georgia" w:cs="Kingfisher-Regular"/>
          <w:sz w:val="24"/>
          <w:szCs w:val="24"/>
        </w:rPr>
        <w:t xml:space="preserve"> </w:t>
      </w:r>
      <w:r w:rsidRPr="005B4504">
        <w:rPr>
          <w:rFonts w:ascii="Georgia" w:hAnsi="Georgia" w:cs="Kingfisher-Regular"/>
          <w:sz w:val="24"/>
          <w:szCs w:val="24"/>
        </w:rPr>
        <w:t>samenklinken, waarin de meest tegenstrijdige dingen en paradoxen bij</w:t>
      </w:r>
      <w:r w:rsidR="005C0625" w:rsidRPr="005B4504">
        <w:rPr>
          <w:rFonts w:ascii="Georgia" w:hAnsi="Georgia" w:cs="Kingfisher-Regular"/>
          <w:sz w:val="24"/>
          <w:szCs w:val="24"/>
        </w:rPr>
        <w:t xml:space="preserve"> </w:t>
      </w:r>
      <w:r w:rsidRPr="005B4504">
        <w:rPr>
          <w:rFonts w:ascii="Georgia" w:hAnsi="Georgia" w:cs="Kingfisher-Regular"/>
          <w:sz w:val="24"/>
          <w:szCs w:val="24"/>
        </w:rPr>
        <w:t>elkaar komen.’</w:t>
      </w:r>
    </w:p>
    <w:p w:rsidR="00C105D8" w:rsidRPr="005B4504" w:rsidRDefault="00C105D8" w:rsidP="005C0625">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 xml:space="preserve">Dit schrijft de dichter Jan Wagner in zijn essaybundel </w:t>
      </w:r>
      <w:r w:rsidRPr="005B4504">
        <w:rPr>
          <w:rFonts w:ascii="Georgia" w:hAnsi="Georgia" w:cs="Kingfisher-Italic"/>
          <w:i/>
          <w:iCs/>
          <w:sz w:val="24"/>
          <w:szCs w:val="24"/>
        </w:rPr>
        <w:t>Die Sandale</w:t>
      </w:r>
      <w:r w:rsidR="005C0625" w:rsidRPr="005B4504">
        <w:rPr>
          <w:rFonts w:ascii="Georgia" w:hAnsi="Georgia" w:cs="Kingfisher-Italic"/>
          <w:i/>
          <w:iCs/>
          <w:sz w:val="24"/>
          <w:szCs w:val="24"/>
        </w:rPr>
        <w:t xml:space="preserve"> </w:t>
      </w:r>
      <w:r w:rsidRPr="005B4504">
        <w:rPr>
          <w:rFonts w:ascii="Georgia" w:hAnsi="Georgia" w:cs="Kingfisher-Italic"/>
          <w:i/>
          <w:iCs/>
          <w:sz w:val="24"/>
          <w:szCs w:val="24"/>
        </w:rPr>
        <w:t xml:space="preserve">des Profeten </w:t>
      </w:r>
      <w:r w:rsidRPr="005B4504">
        <w:rPr>
          <w:rFonts w:ascii="Georgia" w:hAnsi="Georgia" w:cs="Kingfisher-Regular"/>
          <w:sz w:val="24"/>
          <w:szCs w:val="24"/>
        </w:rPr>
        <w:t>over poëzie in het algemeen en hij bevestigt het overal in</w:t>
      </w:r>
      <w:r w:rsidR="005C0625" w:rsidRPr="005B4504">
        <w:rPr>
          <w:rFonts w:ascii="Georgia" w:hAnsi="Georgia" w:cs="Kingfisher-Regular"/>
          <w:sz w:val="24"/>
          <w:szCs w:val="24"/>
        </w:rPr>
        <w:t xml:space="preserve"> </w:t>
      </w:r>
      <w:r w:rsidRPr="005B4504">
        <w:rPr>
          <w:rFonts w:ascii="Georgia" w:hAnsi="Georgia" w:cs="Kingfisher-Regular"/>
          <w:sz w:val="24"/>
          <w:szCs w:val="24"/>
        </w:rPr>
        <w:t>deze bundel. Elk gedicht is een wereld op zich, een miniatuur. Je blijft</w:t>
      </w:r>
      <w:r w:rsidR="005C0625" w:rsidRPr="005B4504">
        <w:rPr>
          <w:rFonts w:ascii="Georgia" w:hAnsi="Georgia" w:cs="Kingfisher-Regular"/>
          <w:sz w:val="24"/>
          <w:szCs w:val="24"/>
        </w:rPr>
        <w:t xml:space="preserve"> </w:t>
      </w:r>
      <w:r w:rsidRPr="005B4504">
        <w:rPr>
          <w:rFonts w:ascii="Georgia" w:hAnsi="Georgia" w:cs="Kingfisher-Regular"/>
          <w:sz w:val="24"/>
          <w:szCs w:val="24"/>
        </w:rPr>
        <w:t>kijken, naar de door zevenblad overwoekerde tuin, naar de drie ezels</w:t>
      </w:r>
      <w:r w:rsidR="005C0625" w:rsidRPr="005B4504">
        <w:rPr>
          <w:rFonts w:ascii="Georgia" w:hAnsi="Georgia" w:cs="Kingfisher-Regular"/>
          <w:sz w:val="24"/>
          <w:szCs w:val="24"/>
        </w:rPr>
        <w:t xml:space="preserve"> </w:t>
      </w:r>
      <w:r w:rsidRPr="005B4504">
        <w:rPr>
          <w:rFonts w:ascii="Georgia" w:hAnsi="Georgia" w:cs="Kingfisher-Regular"/>
          <w:sz w:val="24"/>
          <w:szCs w:val="24"/>
        </w:rPr>
        <w:t>achter het hek, naar de auto die langzaam ingesneeuwd raakt. En al</w:t>
      </w:r>
      <w:r w:rsidR="005C0625" w:rsidRPr="005B4504">
        <w:rPr>
          <w:rFonts w:ascii="Georgia" w:hAnsi="Georgia" w:cs="Kingfisher-Regular"/>
          <w:sz w:val="24"/>
          <w:szCs w:val="24"/>
        </w:rPr>
        <w:t xml:space="preserve"> </w:t>
      </w:r>
      <w:r w:rsidRPr="005B4504">
        <w:rPr>
          <w:rFonts w:ascii="Georgia" w:hAnsi="Georgia" w:cs="Kingfisher-Regular"/>
          <w:sz w:val="24"/>
          <w:szCs w:val="24"/>
        </w:rPr>
        <w:t>kijkend merk je dat je blik verschuift, je ziet meer dimensies, het wezen</w:t>
      </w:r>
      <w:r w:rsidR="005C0625" w:rsidRPr="005B4504">
        <w:rPr>
          <w:rFonts w:ascii="Georgia" w:hAnsi="Georgia" w:cs="Kingfisher-Regular"/>
          <w:sz w:val="24"/>
          <w:szCs w:val="24"/>
        </w:rPr>
        <w:t xml:space="preserve"> </w:t>
      </w:r>
      <w:r w:rsidRPr="005B4504">
        <w:rPr>
          <w:rFonts w:ascii="Georgia" w:hAnsi="Georgia" w:cs="Kingfisher-Regular"/>
          <w:sz w:val="24"/>
          <w:szCs w:val="24"/>
        </w:rPr>
        <w:t>van het onderwerp dringt tot je door. Wagners uitgangspunt is meestal</w:t>
      </w:r>
      <w:r w:rsidR="005C0625" w:rsidRPr="005B4504">
        <w:rPr>
          <w:rFonts w:ascii="Georgia" w:hAnsi="Georgia" w:cs="Kingfisher-Regular"/>
          <w:sz w:val="24"/>
          <w:szCs w:val="24"/>
        </w:rPr>
        <w:t xml:space="preserve"> </w:t>
      </w:r>
      <w:r w:rsidRPr="005B4504">
        <w:rPr>
          <w:rFonts w:ascii="Georgia" w:hAnsi="Georgia" w:cs="Kingfisher-Regular"/>
          <w:sz w:val="24"/>
          <w:szCs w:val="24"/>
        </w:rPr>
        <w:t>heel concreet en vaak onooglijk: tennisballen, een mol, zilverdistels,</w:t>
      </w:r>
      <w:r w:rsidR="005C0625" w:rsidRPr="005B4504">
        <w:rPr>
          <w:rFonts w:ascii="Georgia" w:hAnsi="Georgia" w:cs="Kingfisher-Regular"/>
          <w:sz w:val="24"/>
          <w:szCs w:val="24"/>
        </w:rPr>
        <w:t xml:space="preserve"> </w:t>
      </w:r>
      <w:r w:rsidRPr="005B4504">
        <w:rPr>
          <w:rFonts w:ascii="Georgia" w:hAnsi="Georgia" w:cs="Kingfisher-Regular"/>
          <w:sz w:val="24"/>
          <w:szCs w:val="24"/>
        </w:rPr>
        <w:t>maar uiteindelijk gaat het bijvoorbeeld in een gedicht over koala</w:t>
      </w:r>
      <w:r w:rsidR="005C0625" w:rsidRPr="005B4504">
        <w:rPr>
          <w:rFonts w:ascii="Georgia" w:hAnsi="Georgia" w:cs="Kingfisher-Regular"/>
          <w:sz w:val="24"/>
          <w:szCs w:val="24"/>
        </w:rPr>
        <w:t>’</w:t>
      </w:r>
      <w:r w:rsidRPr="005B4504">
        <w:rPr>
          <w:rFonts w:ascii="Georgia" w:hAnsi="Georgia" w:cs="Kingfisher-Regular"/>
          <w:sz w:val="24"/>
          <w:szCs w:val="24"/>
        </w:rPr>
        <w:t>s om</w:t>
      </w:r>
      <w:r w:rsidR="005C0625" w:rsidRPr="005B4504">
        <w:rPr>
          <w:rFonts w:ascii="Georgia" w:hAnsi="Georgia" w:cs="Kingfisher-Regular"/>
          <w:sz w:val="24"/>
          <w:szCs w:val="24"/>
        </w:rPr>
        <w:t xml:space="preserve"> </w:t>
      </w:r>
      <w:r w:rsidRPr="005B4504">
        <w:rPr>
          <w:rFonts w:ascii="Georgia" w:hAnsi="Georgia" w:cs="Kingfisher-Regular"/>
          <w:sz w:val="24"/>
          <w:szCs w:val="24"/>
        </w:rPr>
        <w:t>verstilling en kan een verhandeling over lakens de dood herbergen.</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205E2F" w:rsidP="00C105D8">
      <w:pPr>
        <w:autoSpaceDE w:val="0"/>
        <w:autoSpaceDN w:val="0"/>
        <w:adjustRightInd w:val="0"/>
        <w:spacing w:after="0"/>
        <w:rPr>
          <w:rFonts w:ascii="Georgia" w:hAnsi="Georgia" w:cs="Kingfisher-Regular"/>
          <w:smallCaps/>
          <w:sz w:val="24"/>
          <w:szCs w:val="24"/>
        </w:rPr>
      </w:pPr>
      <w:r w:rsidRPr="005B4504">
        <w:rPr>
          <w:rFonts w:ascii="Georgia" w:hAnsi="Georgia" w:cs="Kingfisher-Regular"/>
          <w:smallCaps/>
          <w:sz w:val="24"/>
          <w:szCs w:val="24"/>
        </w:rPr>
        <w:t>evenwicht</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Wat je om te beginnen raakt in deze gedichten zijn de vele verrassende</w:t>
      </w:r>
      <w:r w:rsidR="005C0625" w:rsidRPr="005B4504">
        <w:rPr>
          <w:rFonts w:ascii="Georgia" w:hAnsi="Georgia" w:cs="Kingfisher-Regular"/>
          <w:sz w:val="24"/>
          <w:szCs w:val="24"/>
        </w:rPr>
        <w:t xml:space="preserve"> </w:t>
      </w:r>
      <w:r w:rsidRPr="005B4504">
        <w:rPr>
          <w:rFonts w:ascii="Georgia" w:hAnsi="Georgia" w:cs="Kingfisher-Regular"/>
          <w:sz w:val="24"/>
          <w:szCs w:val="24"/>
        </w:rPr>
        <w:t>beelden: de wurgficus die ‘archiveert wat was, als leegte’, de otter die</w:t>
      </w:r>
      <w:r w:rsidR="005C0625" w:rsidRPr="005B4504">
        <w:rPr>
          <w:rFonts w:ascii="Georgia" w:hAnsi="Georgia" w:cs="Kingfisher-Regular"/>
          <w:sz w:val="24"/>
          <w:szCs w:val="24"/>
        </w:rPr>
        <w:t xml:space="preserve"> </w:t>
      </w:r>
      <w:r w:rsidRPr="005B4504">
        <w:rPr>
          <w:rFonts w:ascii="Georgia" w:hAnsi="Georgia" w:cs="Kingfisher-Regular"/>
          <w:sz w:val="24"/>
          <w:szCs w:val="24"/>
        </w:rPr>
        <w:t>‘terugglijdt in zijn eigen spiegelbeeld’; en de vaak prachtige slotzinnen</w:t>
      </w:r>
      <w:r w:rsidR="005C0625" w:rsidRPr="005B4504">
        <w:rPr>
          <w:rFonts w:ascii="Georgia" w:hAnsi="Georgia" w:cs="Kingfisher-Regular"/>
          <w:sz w:val="24"/>
          <w:szCs w:val="24"/>
        </w:rPr>
        <w:t xml:space="preserve"> </w:t>
      </w:r>
      <w:r w:rsidRPr="005B4504">
        <w:rPr>
          <w:rFonts w:ascii="Georgia" w:hAnsi="Georgia" w:cs="Kingfisher-Regular"/>
          <w:sz w:val="24"/>
          <w:szCs w:val="24"/>
        </w:rPr>
        <w:t>(hier in het Duits): ‘und sich bei ihr die jalousien senken’, ‘und wirklich</w:t>
      </w:r>
      <w:r w:rsidR="005C0625" w:rsidRPr="005B4504">
        <w:rPr>
          <w:rFonts w:ascii="Georgia" w:hAnsi="Georgia" w:cs="Kingfisher-Regular"/>
          <w:sz w:val="24"/>
          <w:szCs w:val="24"/>
        </w:rPr>
        <w:t xml:space="preserve"> </w:t>
      </w:r>
      <w:r w:rsidRPr="005B4504">
        <w:rPr>
          <w:rFonts w:ascii="Georgia" w:hAnsi="Georgia" w:cs="Kingfisher-Regular"/>
          <w:sz w:val="24"/>
          <w:szCs w:val="24"/>
        </w:rPr>
        <w:t>sichtbar erst mit dem verschwinden’.</w:t>
      </w:r>
    </w:p>
    <w:p w:rsidR="00C105D8" w:rsidRPr="005B4504" w:rsidRDefault="00C105D8" w:rsidP="005C0625">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Verder zijn de gedichten uiterst muzikaal: je hoort de melodie van</w:t>
      </w:r>
      <w:r w:rsidR="005C0625" w:rsidRPr="005B4504">
        <w:rPr>
          <w:rFonts w:ascii="Georgia" w:hAnsi="Georgia" w:cs="Kingfisher-Regular"/>
          <w:sz w:val="24"/>
          <w:szCs w:val="24"/>
        </w:rPr>
        <w:t xml:space="preserve"> </w:t>
      </w:r>
      <w:r w:rsidRPr="005B4504">
        <w:rPr>
          <w:rFonts w:ascii="Georgia" w:hAnsi="Georgia" w:cs="Kingfisher-Regular"/>
          <w:sz w:val="24"/>
          <w:szCs w:val="24"/>
        </w:rPr>
        <w:t>de vocalen, de assonanties en alliteraties, het binnen- en eindrijm, en je hoort het ritme, dat in elk gedicht anders is en nooit streng maar altijd</w:t>
      </w:r>
      <w:r w:rsidR="005C0625" w:rsidRPr="005B4504">
        <w:rPr>
          <w:rFonts w:ascii="Georgia" w:hAnsi="Georgia" w:cs="Kingfisher-Regular"/>
          <w:sz w:val="24"/>
          <w:szCs w:val="24"/>
        </w:rPr>
        <w:t xml:space="preserve"> </w:t>
      </w:r>
      <w:r w:rsidRPr="005B4504">
        <w:rPr>
          <w:rFonts w:ascii="Georgia" w:hAnsi="Georgia" w:cs="Kingfisher-Regular"/>
          <w:sz w:val="24"/>
          <w:szCs w:val="24"/>
        </w:rPr>
        <w:t>speels. Dat beluister je niet alleen bij het dansende ritme in ‘giovanni</w:t>
      </w:r>
      <w:r w:rsidR="005C0625" w:rsidRPr="005B4504">
        <w:rPr>
          <w:rFonts w:ascii="Georgia" w:hAnsi="Georgia" w:cs="Kingfisher-Regular"/>
          <w:sz w:val="24"/>
          <w:szCs w:val="24"/>
        </w:rPr>
        <w:t xml:space="preserve"> </w:t>
      </w:r>
      <w:r w:rsidRPr="005B4504">
        <w:rPr>
          <w:rFonts w:ascii="Georgia" w:hAnsi="Georgia" w:cs="Kingfisher-Regular"/>
          <w:sz w:val="24"/>
          <w:szCs w:val="24"/>
        </w:rPr>
        <w:t>gnocchi op de cello’ of bij de swing en de herhalingen in ‘centaurblues’:</w:t>
      </w:r>
      <w:r w:rsidR="005C0625" w:rsidRPr="005B4504">
        <w:rPr>
          <w:rFonts w:ascii="Georgia" w:hAnsi="Georgia" w:cs="Kingfisher-Regular"/>
          <w:sz w:val="24"/>
          <w:szCs w:val="24"/>
        </w:rPr>
        <w:t xml:space="preserve"> </w:t>
      </w:r>
      <w:r w:rsidRPr="005B4504">
        <w:rPr>
          <w:rFonts w:ascii="Georgia" w:hAnsi="Georgia" w:cs="Kingfisher-Regular"/>
          <w:sz w:val="24"/>
          <w:szCs w:val="24"/>
        </w:rPr>
        <w:t>alle gedichten worden gedragen door ritme.</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De taal is helder en zo te zien eenvoudig, maar er staat geen</w:t>
      </w:r>
      <w:r w:rsidR="005C0625" w:rsidRPr="005B4504">
        <w:rPr>
          <w:rFonts w:ascii="Georgia" w:hAnsi="Georgia" w:cs="Kingfisher-Regular"/>
          <w:sz w:val="24"/>
          <w:szCs w:val="24"/>
        </w:rPr>
        <w:t xml:space="preserve"> </w:t>
      </w:r>
      <w:r w:rsidRPr="005B4504">
        <w:rPr>
          <w:rFonts w:ascii="Georgia" w:hAnsi="Georgia" w:cs="Kingfisher-Regular"/>
          <w:sz w:val="24"/>
          <w:szCs w:val="24"/>
        </w:rPr>
        <w:t>woord dat niet bijdraagt aan de betekenis en de bewust gekozen</w:t>
      </w:r>
      <w:r w:rsidR="005C0625" w:rsidRPr="005B4504">
        <w:rPr>
          <w:rFonts w:ascii="Georgia" w:hAnsi="Georgia" w:cs="Kingfisher-Regular"/>
          <w:sz w:val="24"/>
          <w:szCs w:val="24"/>
        </w:rPr>
        <w:t xml:space="preserve"> </w:t>
      </w:r>
      <w:r w:rsidRPr="005B4504">
        <w:rPr>
          <w:rFonts w:ascii="Georgia" w:hAnsi="Georgia" w:cs="Kingfisher-Regular"/>
          <w:sz w:val="24"/>
          <w:szCs w:val="24"/>
        </w:rPr>
        <w:t>vorm. Dit evenwicht tussen vorm en betekenis is overal aanwezig.</w:t>
      </w:r>
      <w:r w:rsidR="005C0625" w:rsidRPr="005B4504">
        <w:rPr>
          <w:rFonts w:ascii="Georgia" w:hAnsi="Georgia" w:cs="Kingfisher-Regular"/>
          <w:sz w:val="24"/>
          <w:szCs w:val="24"/>
        </w:rPr>
        <w:t xml:space="preserve"> </w:t>
      </w:r>
      <w:r w:rsidRPr="005B4504">
        <w:rPr>
          <w:rFonts w:ascii="Georgia" w:hAnsi="Georgia" w:cs="Kingfisher-Regular"/>
          <w:sz w:val="24"/>
          <w:szCs w:val="24"/>
        </w:rPr>
        <w:t>Neem bijvoorbeeld het lange gedicht ‘naar canaletto’, met daarin</w:t>
      </w:r>
      <w:r w:rsidR="005C0625" w:rsidRPr="005B4504">
        <w:rPr>
          <w:rFonts w:ascii="Georgia" w:hAnsi="Georgia" w:cs="Kingfisher-Regular"/>
          <w:sz w:val="24"/>
          <w:szCs w:val="24"/>
        </w:rPr>
        <w:t xml:space="preserve"> </w:t>
      </w:r>
      <w:r w:rsidRPr="005B4504">
        <w:rPr>
          <w:rFonts w:ascii="Georgia" w:hAnsi="Georgia" w:cs="Kingfisher-Regular"/>
          <w:sz w:val="24"/>
          <w:szCs w:val="24"/>
        </w:rPr>
        <w:t>tientallen details van Canaletto’s Venetiaanse schilderijen: kooplui,</w:t>
      </w:r>
      <w:r w:rsidR="005C0625" w:rsidRPr="005B4504">
        <w:rPr>
          <w:rFonts w:ascii="Georgia" w:hAnsi="Georgia" w:cs="Kingfisher-Regular"/>
          <w:sz w:val="24"/>
          <w:szCs w:val="24"/>
        </w:rPr>
        <w:t xml:space="preserve"> </w:t>
      </w:r>
      <w:r w:rsidRPr="005B4504">
        <w:rPr>
          <w:rFonts w:ascii="Georgia" w:hAnsi="Georgia" w:cs="Kingfisher-Regular"/>
          <w:sz w:val="24"/>
          <w:szCs w:val="24"/>
        </w:rPr>
        <w:t>een balkon met een zingende vrouw, zeilen en masten, druipende was,</w:t>
      </w:r>
      <w:r w:rsidR="005C0625" w:rsidRPr="005B4504">
        <w:rPr>
          <w:rFonts w:ascii="Georgia" w:hAnsi="Georgia" w:cs="Kingfisher-Regular"/>
          <w:sz w:val="24"/>
          <w:szCs w:val="24"/>
        </w:rPr>
        <w:t xml:space="preserve"> </w:t>
      </w:r>
      <w:r w:rsidRPr="005B4504">
        <w:rPr>
          <w:rFonts w:ascii="Georgia" w:hAnsi="Georgia" w:cs="Kingfisher-Regular"/>
          <w:sz w:val="24"/>
          <w:szCs w:val="24"/>
        </w:rPr>
        <w:t>marktkramen — een en al drukte en activiteit. Maar het gedicht begint</w:t>
      </w:r>
      <w:r w:rsidR="00205E2F" w:rsidRPr="005B4504">
        <w:rPr>
          <w:rFonts w:ascii="Georgia" w:hAnsi="Georgia" w:cs="Kingfisher-Regular"/>
          <w:sz w:val="24"/>
          <w:szCs w:val="24"/>
        </w:rPr>
        <w:t xml:space="preserve"> </w:t>
      </w:r>
      <w:r w:rsidRPr="005B4504">
        <w:rPr>
          <w:rFonts w:ascii="Georgia" w:hAnsi="Georgia" w:cs="Kingfisher-Regular"/>
          <w:sz w:val="24"/>
          <w:szCs w:val="24"/>
        </w:rPr>
        <w:t xml:space="preserve">met ‘vor allem himmel und vor </w:t>
      </w:r>
      <w:r w:rsidRPr="005B4504">
        <w:rPr>
          <w:rFonts w:ascii="Georgia" w:hAnsi="Georgia" w:cs="Kingfisher-Regular"/>
          <w:sz w:val="24"/>
          <w:szCs w:val="24"/>
        </w:rPr>
        <w:lastRenderedPageBreak/>
        <w:t>allem wasser’ en eindigt met ‘vor allem</w:t>
      </w:r>
      <w:r w:rsidR="00205E2F" w:rsidRPr="005B4504">
        <w:rPr>
          <w:rFonts w:ascii="Georgia" w:hAnsi="Georgia" w:cs="Kingfisher-Regular"/>
          <w:sz w:val="24"/>
          <w:szCs w:val="24"/>
        </w:rPr>
        <w:t xml:space="preserve"> </w:t>
      </w:r>
      <w:r w:rsidRPr="005B4504">
        <w:rPr>
          <w:rFonts w:ascii="Georgia" w:hAnsi="Georgia" w:cs="Kingfisher-Regular"/>
          <w:sz w:val="24"/>
          <w:szCs w:val="24"/>
        </w:rPr>
        <w:t>wasser, und vor allem licht’, en daarmee wordt al het gekrioel ingebed</w:t>
      </w:r>
      <w:r w:rsidR="00205E2F" w:rsidRPr="005B4504">
        <w:rPr>
          <w:rFonts w:ascii="Georgia" w:hAnsi="Georgia" w:cs="Kingfisher-Regular"/>
          <w:sz w:val="24"/>
          <w:szCs w:val="24"/>
        </w:rPr>
        <w:t xml:space="preserve"> </w:t>
      </w:r>
      <w:r w:rsidRPr="005B4504">
        <w:rPr>
          <w:rFonts w:ascii="Georgia" w:hAnsi="Georgia" w:cs="Kingfisher-Regular"/>
          <w:sz w:val="24"/>
          <w:szCs w:val="24"/>
        </w:rPr>
        <w:t>tussen twee zinnen vol ontzag, vol ruimte en rust.</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Het evenwicht zit ook in de opbouw van de bundel als geheel. Het</w:t>
      </w:r>
      <w:r w:rsidR="00205E2F" w:rsidRPr="005B4504">
        <w:rPr>
          <w:rFonts w:ascii="Georgia" w:hAnsi="Georgia" w:cs="Kingfisher-Regular"/>
          <w:sz w:val="24"/>
          <w:szCs w:val="24"/>
        </w:rPr>
        <w:t xml:space="preserve"> </w:t>
      </w:r>
      <w:r w:rsidRPr="005B4504">
        <w:rPr>
          <w:rFonts w:ascii="Georgia" w:hAnsi="Georgia" w:cs="Kingfisher-Regular"/>
          <w:sz w:val="24"/>
          <w:szCs w:val="24"/>
        </w:rPr>
        <w:t>kader wordt gevormd door ‘sluipgeer (zevenblad)’ en ‘zelfportret met</w:t>
      </w:r>
      <w:r w:rsidR="00205E2F" w:rsidRPr="005B4504">
        <w:rPr>
          <w:rFonts w:ascii="Georgia" w:hAnsi="Georgia" w:cs="Kingfisher-Regular"/>
          <w:sz w:val="24"/>
          <w:szCs w:val="24"/>
        </w:rPr>
        <w:t xml:space="preserve"> </w:t>
      </w:r>
      <w:r w:rsidRPr="005B4504">
        <w:rPr>
          <w:rFonts w:ascii="Georgia" w:hAnsi="Georgia" w:cs="Kingfisher-Regular"/>
          <w:sz w:val="24"/>
          <w:szCs w:val="24"/>
        </w:rPr>
        <w:t>bijenzwerm’ (gedichten die ook poëticaal kunnen worden gelezen), en</w:t>
      </w:r>
      <w:r w:rsidR="00205E2F" w:rsidRPr="005B4504">
        <w:rPr>
          <w:rFonts w:ascii="Georgia" w:hAnsi="Georgia" w:cs="Kingfisher-Regular"/>
          <w:sz w:val="24"/>
          <w:szCs w:val="24"/>
        </w:rPr>
        <w:t xml:space="preserve"> </w:t>
      </w:r>
      <w:r w:rsidRPr="005B4504">
        <w:rPr>
          <w:rFonts w:ascii="Georgia" w:hAnsi="Georgia" w:cs="Kingfisher-Regular"/>
          <w:sz w:val="24"/>
          <w:szCs w:val="24"/>
        </w:rPr>
        <w:t>daarbinnen zijn alle thematische categorieën (dieren, planten en bomen,</w:t>
      </w:r>
      <w:r w:rsidR="00205E2F" w:rsidRPr="005B4504">
        <w:rPr>
          <w:rFonts w:ascii="Georgia" w:hAnsi="Georgia" w:cs="Kingfisher-Regular"/>
          <w:sz w:val="24"/>
          <w:szCs w:val="24"/>
        </w:rPr>
        <w:t xml:space="preserve"> </w:t>
      </w:r>
      <w:r w:rsidRPr="005B4504">
        <w:rPr>
          <w:rFonts w:ascii="Georgia" w:hAnsi="Georgia" w:cs="Kingfisher-Regular"/>
          <w:sz w:val="24"/>
          <w:szCs w:val="24"/>
        </w:rPr>
        <w:t>klassieke en mythologische figuren en verhalen, voorwerpen, situaties</w:t>
      </w:r>
      <w:r w:rsidR="00205E2F" w:rsidRPr="005B4504">
        <w:rPr>
          <w:rFonts w:ascii="Georgia" w:hAnsi="Georgia" w:cs="Kingfisher-Regular"/>
          <w:sz w:val="24"/>
          <w:szCs w:val="24"/>
        </w:rPr>
        <w:t xml:space="preserve"> </w:t>
      </w:r>
      <w:r w:rsidRPr="005B4504">
        <w:rPr>
          <w:rFonts w:ascii="Georgia" w:hAnsi="Georgia" w:cs="Kingfisher-Regular"/>
          <w:sz w:val="24"/>
          <w:szCs w:val="24"/>
        </w:rPr>
        <w:t>en gebeurtenissen) gelijkmatig verspreid over de vijf afdelingen, evenals</w:t>
      </w:r>
      <w:r w:rsidR="00205E2F" w:rsidRPr="005B4504">
        <w:rPr>
          <w:rFonts w:ascii="Georgia" w:hAnsi="Georgia" w:cs="Kingfisher-Regular"/>
          <w:sz w:val="24"/>
          <w:szCs w:val="24"/>
        </w:rPr>
        <w:t xml:space="preserve"> </w:t>
      </w:r>
      <w:r w:rsidRPr="005B4504">
        <w:rPr>
          <w:rFonts w:ascii="Georgia" w:hAnsi="Georgia" w:cs="Kingfisher-Regular"/>
          <w:sz w:val="24"/>
          <w:szCs w:val="24"/>
        </w:rPr>
        <w:t>alle verschillende versvormen die Wagner gebruikt.</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205E2F" w:rsidP="00C105D8">
      <w:pPr>
        <w:autoSpaceDE w:val="0"/>
        <w:autoSpaceDN w:val="0"/>
        <w:adjustRightInd w:val="0"/>
        <w:spacing w:after="0"/>
        <w:rPr>
          <w:rFonts w:ascii="Georgia" w:hAnsi="Georgia" w:cs="Kingfisher-Regular"/>
          <w:smallCaps/>
          <w:sz w:val="24"/>
          <w:szCs w:val="24"/>
        </w:rPr>
      </w:pPr>
      <w:r w:rsidRPr="005B4504">
        <w:rPr>
          <w:rFonts w:ascii="Georgia" w:hAnsi="Georgia" w:cs="Kingfisher-Regular"/>
          <w:smallCaps/>
          <w:sz w:val="24"/>
          <w:szCs w:val="24"/>
        </w:rPr>
        <w:t>het geschenk</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‘Het scheppen van een gedicht begint met het geschenk, met de inval,</w:t>
      </w:r>
      <w:r w:rsidR="00205E2F" w:rsidRPr="005B4504">
        <w:rPr>
          <w:rFonts w:ascii="Georgia" w:hAnsi="Georgia" w:cs="Kingfisher-Regular"/>
          <w:sz w:val="24"/>
          <w:szCs w:val="24"/>
        </w:rPr>
        <w:t xml:space="preserve"> </w:t>
      </w:r>
      <w:r w:rsidRPr="005B4504">
        <w:rPr>
          <w:rFonts w:ascii="Georgia" w:hAnsi="Georgia" w:cs="Kingfisher-Regular"/>
          <w:sz w:val="24"/>
          <w:szCs w:val="24"/>
        </w:rPr>
        <w:t>maar dan ga je werken aan en met de taal, ga je proberen alle met elkaar</w:t>
      </w:r>
      <w:r w:rsidR="00205E2F" w:rsidRPr="005B4504">
        <w:rPr>
          <w:rFonts w:ascii="Georgia" w:hAnsi="Georgia" w:cs="Kingfisher-Regular"/>
          <w:sz w:val="24"/>
          <w:szCs w:val="24"/>
        </w:rPr>
        <w:t xml:space="preserve"> </w:t>
      </w:r>
      <w:r w:rsidRPr="005B4504">
        <w:rPr>
          <w:rFonts w:ascii="Georgia" w:hAnsi="Georgia" w:cs="Kingfisher-Regular"/>
          <w:sz w:val="24"/>
          <w:szCs w:val="24"/>
        </w:rPr>
        <w:t>strijdende elementen — het muzikale, de semantiek, de metaforen, de</w:t>
      </w:r>
      <w:r w:rsidR="00205E2F" w:rsidRPr="005B4504">
        <w:rPr>
          <w:rFonts w:ascii="Georgia" w:hAnsi="Georgia" w:cs="Kingfisher-Regular"/>
          <w:sz w:val="24"/>
          <w:szCs w:val="24"/>
        </w:rPr>
        <w:t xml:space="preserve"> </w:t>
      </w:r>
      <w:r w:rsidRPr="005B4504">
        <w:rPr>
          <w:rFonts w:ascii="Georgia" w:hAnsi="Georgia" w:cs="Kingfisher-Regular"/>
          <w:sz w:val="24"/>
          <w:szCs w:val="24"/>
        </w:rPr>
        <w:t>paradoxen — binnen een zeer kleine ruimte te verenigen, tot klinken te</w:t>
      </w:r>
      <w:r w:rsidR="00205E2F" w:rsidRPr="005B4504">
        <w:rPr>
          <w:rFonts w:ascii="Georgia" w:hAnsi="Georgia" w:cs="Kingfisher-Regular"/>
          <w:sz w:val="24"/>
          <w:szCs w:val="24"/>
        </w:rPr>
        <w:t xml:space="preserve"> </w:t>
      </w:r>
      <w:r w:rsidRPr="005B4504">
        <w:rPr>
          <w:rFonts w:ascii="Georgia" w:hAnsi="Georgia" w:cs="Kingfisher-Regular"/>
          <w:sz w:val="24"/>
          <w:szCs w:val="24"/>
        </w:rPr>
        <w:t>brengen. Pas die nauwkeurige arbeid maakt het mogelijk dat een inval,</w:t>
      </w:r>
      <w:r w:rsidR="00205E2F" w:rsidRPr="005B4504">
        <w:rPr>
          <w:rFonts w:ascii="Georgia" w:hAnsi="Georgia" w:cs="Kingfisher-Regular"/>
          <w:sz w:val="24"/>
          <w:szCs w:val="24"/>
        </w:rPr>
        <w:t xml:space="preserve"> </w:t>
      </w:r>
      <w:r w:rsidRPr="005B4504">
        <w:rPr>
          <w:rFonts w:ascii="Georgia" w:hAnsi="Georgia" w:cs="Kingfisher-Regular"/>
          <w:sz w:val="24"/>
          <w:szCs w:val="24"/>
        </w:rPr>
        <w:t>die nog geen enkele vorm heeft, een geslaagd gedicht wordt. En juist</w:t>
      </w:r>
      <w:r w:rsidR="00205E2F" w:rsidRPr="005B4504">
        <w:rPr>
          <w:rFonts w:ascii="Georgia" w:hAnsi="Georgia" w:cs="Kingfisher-Regular"/>
          <w:sz w:val="24"/>
          <w:szCs w:val="24"/>
        </w:rPr>
        <w:t xml:space="preserve"> </w:t>
      </w:r>
      <w:r w:rsidRPr="005B4504">
        <w:rPr>
          <w:rFonts w:ascii="Georgia" w:hAnsi="Georgia" w:cs="Kingfisher-Regular"/>
          <w:sz w:val="24"/>
          <w:szCs w:val="24"/>
        </w:rPr>
        <w:t>die nauwkeurigheid kan onverwachts weer in de gelukkige ingeving</w:t>
      </w:r>
      <w:r w:rsidR="00205E2F" w:rsidRPr="005B4504">
        <w:rPr>
          <w:rFonts w:ascii="Georgia" w:hAnsi="Georgia" w:cs="Kingfisher-Regular"/>
          <w:sz w:val="24"/>
          <w:szCs w:val="24"/>
        </w:rPr>
        <w:t xml:space="preserve"> </w:t>
      </w:r>
      <w:r w:rsidRPr="005B4504">
        <w:rPr>
          <w:rFonts w:ascii="Georgia" w:hAnsi="Georgia" w:cs="Kingfisher-Regular"/>
          <w:sz w:val="24"/>
          <w:szCs w:val="24"/>
        </w:rPr>
        <w:t>uitmonden.’</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Zowel in essays als in interviews (bijvoorbeeld in een prachtig</w:t>
      </w:r>
      <w:r w:rsidR="00205E2F" w:rsidRPr="005B4504">
        <w:rPr>
          <w:rFonts w:ascii="Georgia" w:hAnsi="Georgia" w:cs="Kingfisher-Regular"/>
          <w:sz w:val="24"/>
          <w:szCs w:val="24"/>
        </w:rPr>
        <w:t xml:space="preserve"> </w:t>
      </w:r>
      <w:r w:rsidRPr="005B4504">
        <w:rPr>
          <w:rFonts w:ascii="Georgia" w:hAnsi="Georgia" w:cs="Kingfisher-Regular"/>
          <w:sz w:val="24"/>
          <w:szCs w:val="24"/>
        </w:rPr>
        <w:t>vraaggesprek met Ralph Schock, getiteld ‘Eine andere Wahrnehmung</w:t>
      </w:r>
      <w:r w:rsidR="00205E2F" w:rsidRPr="005B4504">
        <w:rPr>
          <w:rFonts w:ascii="Georgia" w:hAnsi="Georgia" w:cs="Kingfisher-Regular"/>
          <w:sz w:val="24"/>
          <w:szCs w:val="24"/>
        </w:rPr>
        <w:t xml:space="preserve"> </w:t>
      </w:r>
      <w:r w:rsidRPr="005B4504">
        <w:rPr>
          <w:rFonts w:ascii="Georgia" w:hAnsi="Georgia" w:cs="Kingfisher-Regular"/>
          <w:sz w:val="24"/>
          <w:szCs w:val="24"/>
        </w:rPr>
        <w:t>der Welt’) heeft Wagner zich uitgesproken over wat hem bezielt en</w:t>
      </w:r>
      <w:r w:rsidR="00205E2F" w:rsidRPr="005B4504">
        <w:rPr>
          <w:rFonts w:ascii="Georgia" w:hAnsi="Georgia" w:cs="Kingfisher-Regular"/>
          <w:sz w:val="24"/>
          <w:szCs w:val="24"/>
        </w:rPr>
        <w:t xml:space="preserve"> </w:t>
      </w:r>
      <w:r w:rsidRPr="005B4504">
        <w:rPr>
          <w:rFonts w:ascii="Georgia" w:hAnsi="Georgia" w:cs="Kingfisher-Regular"/>
          <w:sz w:val="24"/>
          <w:szCs w:val="24"/>
        </w:rPr>
        <w:t>hoe hij te werk gaat. ‘Ik schrijf graag over kleine, ogenschijnlijk banale</w:t>
      </w:r>
      <w:r w:rsidR="00205E2F" w:rsidRPr="005B4504">
        <w:rPr>
          <w:rFonts w:ascii="Georgia" w:hAnsi="Georgia" w:cs="Kingfisher-Regular"/>
          <w:sz w:val="24"/>
          <w:szCs w:val="24"/>
        </w:rPr>
        <w:t xml:space="preserve"> </w:t>
      </w:r>
      <w:r w:rsidRPr="005B4504">
        <w:rPr>
          <w:rFonts w:ascii="Georgia" w:hAnsi="Georgia" w:cs="Kingfisher-Regular"/>
          <w:sz w:val="24"/>
          <w:szCs w:val="24"/>
        </w:rPr>
        <w:t>voorwerpen: een spijker, een stuk zeep. Men denkt vaak dat gedichten</w:t>
      </w:r>
      <w:r w:rsidR="00205E2F" w:rsidRPr="005B4504">
        <w:rPr>
          <w:rFonts w:ascii="Georgia" w:hAnsi="Georgia" w:cs="Kingfisher-Regular"/>
          <w:sz w:val="24"/>
          <w:szCs w:val="24"/>
        </w:rPr>
        <w:t xml:space="preserve"> </w:t>
      </w:r>
      <w:r w:rsidRPr="005B4504">
        <w:rPr>
          <w:rFonts w:ascii="Georgia" w:hAnsi="Georgia" w:cs="Kingfisher-Regular"/>
          <w:sz w:val="24"/>
          <w:szCs w:val="24"/>
        </w:rPr>
        <w:t>met grote, eeuwige thema’s te maken hebben, liefde, vrijheid, dood.</w:t>
      </w:r>
      <w:r w:rsidR="00205E2F" w:rsidRPr="005B4504">
        <w:rPr>
          <w:rFonts w:ascii="Georgia" w:hAnsi="Georgia" w:cs="Kingfisher-Regular"/>
          <w:sz w:val="24"/>
          <w:szCs w:val="24"/>
        </w:rPr>
        <w:t xml:space="preserve"> </w:t>
      </w:r>
      <w:r w:rsidRPr="005B4504">
        <w:rPr>
          <w:rFonts w:ascii="Georgia" w:hAnsi="Georgia" w:cs="Kingfisher-Regular"/>
          <w:sz w:val="24"/>
          <w:szCs w:val="24"/>
        </w:rPr>
        <w:t>Die thema’s klinken altijd wel mee, maar een gedicht over liefde of</w:t>
      </w:r>
      <w:r w:rsidR="00205E2F" w:rsidRPr="005B4504">
        <w:rPr>
          <w:rFonts w:ascii="Georgia" w:hAnsi="Georgia" w:cs="Kingfisher-Regular"/>
          <w:sz w:val="24"/>
          <w:szCs w:val="24"/>
        </w:rPr>
        <w:t xml:space="preserve"> </w:t>
      </w:r>
      <w:r w:rsidRPr="005B4504">
        <w:rPr>
          <w:rFonts w:ascii="Georgia" w:hAnsi="Georgia" w:cs="Kingfisher-Regular"/>
          <w:sz w:val="24"/>
          <w:szCs w:val="24"/>
        </w:rPr>
        <w:t>vrijheid loopt het gevaar abstract te blijven, terwijl voorwerpen die je</w:t>
      </w:r>
      <w:r w:rsidR="00205E2F" w:rsidRPr="005B4504">
        <w:rPr>
          <w:rFonts w:ascii="Georgia" w:hAnsi="Georgia" w:cs="Kingfisher-Regular"/>
          <w:sz w:val="24"/>
          <w:szCs w:val="24"/>
        </w:rPr>
        <w:t xml:space="preserve"> </w:t>
      </w:r>
      <w:r w:rsidRPr="005B4504">
        <w:rPr>
          <w:rFonts w:ascii="Georgia" w:hAnsi="Georgia" w:cs="Kingfisher-Regular"/>
          <w:sz w:val="24"/>
          <w:szCs w:val="24"/>
        </w:rPr>
        <w:t>gemakkelijk over het hoofd ziet in het gedicht plotseling een grote</w:t>
      </w:r>
      <w:r w:rsidR="00205E2F" w:rsidRPr="005B4504">
        <w:rPr>
          <w:rFonts w:ascii="Georgia" w:hAnsi="Georgia" w:cs="Kingfisher-Regular"/>
          <w:sz w:val="24"/>
          <w:szCs w:val="24"/>
        </w:rPr>
        <w:t xml:space="preserve"> </w:t>
      </w:r>
      <w:r w:rsidRPr="005B4504">
        <w:rPr>
          <w:rFonts w:ascii="Georgia" w:hAnsi="Georgia" w:cs="Kingfisher-Regular"/>
          <w:sz w:val="24"/>
          <w:szCs w:val="24"/>
        </w:rPr>
        <w:t>kracht kunnen vrijmaken en het abstracte een bodem geven, het</w:t>
      </w:r>
      <w:r w:rsidR="00205E2F" w:rsidRPr="005B4504">
        <w:rPr>
          <w:rFonts w:ascii="Georgia" w:hAnsi="Georgia" w:cs="Kingfisher-Regular"/>
          <w:sz w:val="24"/>
          <w:szCs w:val="24"/>
        </w:rPr>
        <w:t xml:space="preserve"> </w:t>
      </w:r>
      <w:r w:rsidRPr="005B4504">
        <w:rPr>
          <w:rFonts w:ascii="Georgia" w:hAnsi="Georgia" w:cs="Kingfisher-Regular"/>
          <w:sz w:val="24"/>
          <w:szCs w:val="24"/>
        </w:rPr>
        <w:t>begrijpelijk en tastbaar maken. Of een gedicht goed of slecht is hangt</w:t>
      </w:r>
      <w:r w:rsidR="00205E2F" w:rsidRPr="005B4504">
        <w:rPr>
          <w:rFonts w:ascii="Georgia" w:hAnsi="Georgia" w:cs="Kingfisher-Regular"/>
          <w:sz w:val="24"/>
          <w:szCs w:val="24"/>
        </w:rPr>
        <w:t xml:space="preserve"> </w:t>
      </w:r>
      <w:r w:rsidRPr="005B4504">
        <w:rPr>
          <w:rFonts w:ascii="Georgia" w:hAnsi="Georgia" w:cs="Kingfisher-Regular"/>
          <w:sz w:val="24"/>
          <w:szCs w:val="24"/>
        </w:rPr>
        <w:t>waarschijnlijk niet van het onderwerp af. Alles kan een gedicht worden,</w:t>
      </w:r>
      <w:r w:rsidR="00205E2F" w:rsidRPr="005B4504">
        <w:rPr>
          <w:rFonts w:ascii="Georgia" w:hAnsi="Georgia" w:cs="Kingfisher-Regular"/>
          <w:sz w:val="24"/>
          <w:szCs w:val="24"/>
        </w:rPr>
        <w:t xml:space="preserve"> </w:t>
      </w:r>
      <w:r w:rsidRPr="005B4504">
        <w:rPr>
          <w:rFonts w:ascii="Georgia" w:hAnsi="Georgia" w:cs="Kingfisher-Regular"/>
          <w:sz w:val="24"/>
          <w:szCs w:val="24"/>
        </w:rPr>
        <w:t>daarom is het zo geweldig om gedichten te maken.’ En: ‘Het is een</w:t>
      </w:r>
      <w:r w:rsidR="00205E2F" w:rsidRPr="005B4504">
        <w:rPr>
          <w:rFonts w:ascii="Georgia" w:hAnsi="Georgia" w:cs="Kingfisher-Regular"/>
          <w:sz w:val="24"/>
          <w:szCs w:val="24"/>
        </w:rPr>
        <w:t xml:space="preserve"> </w:t>
      </w:r>
      <w:r w:rsidRPr="005B4504">
        <w:rPr>
          <w:rFonts w:ascii="Georgia" w:hAnsi="Georgia" w:cs="Kingfisher-Regular"/>
          <w:sz w:val="24"/>
          <w:szCs w:val="24"/>
        </w:rPr>
        <w:t>misverstand dat de dichter in zijn poëzie zijn eigen diepste gevoelens,</w:t>
      </w:r>
      <w:r w:rsidR="00205E2F" w:rsidRPr="005B4504">
        <w:rPr>
          <w:rFonts w:ascii="Georgia" w:hAnsi="Georgia" w:cs="Kingfisher-Regular"/>
          <w:sz w:val="24"/>
          <w:szCs w:val="24"/>
        </w:rPr>
        <w:t xml:space="preserve"> </w:t>
      </w:r>
      <w:r w:rsidRPr="005B4504">
        <w:rPr>
          <w:rFonts w:ascii="Georgia" w:hAnsi="Georgia" w:cs="Kingfisher-Regular"/>
          <w:sz w:val="24"/>
          <w:szCs w:val="24"/>
        </w:rPr>
        <w:t>zorgen, leed en lusten in woorden kleedt. Ik laat vaak een “ik” in mijn</w:t>
      </w:r>
      <w:r w:rsidR="00205E2F" w:rsidRPr="005B4504">
        <w:rPr>
          <w:rFonts w:ascii="Georgia" w:hAnsi="Georgia" w:cs="Kingfisher-Regular"/>
          <w:sz w:val="24"/>
          <w:szCs w:val="24"/>
        </w:rPr>
        <w:t xml:space="preserve"> </w:t>
      </w:r>
      <w:r w:rsidRPr="005B4504">
        <w:rPr>
          <w:rFonts w:ascii="Georgia" w:hAnsi="Georgia" w:cs="Kingfisher-Regular"/>
          <w:sz w:val="24"/>
          <w:szCs w:val="24"/>
        </w:rPr>
        <w:t>gedichten spreken, maar dat is voor mij een fraai masker dat je al dan</w:t>
      </w:r>
      <w:r w:rsidR="00205E2F" w:rsidRPr="005B4504">
        <w:rPr>
          <w:rFonts w:ascii="Georgia" w:hAnsi="Georgia" w:cs="Kingfisher-Regular"/>
          <w:sz w:val="24"/>
          <w:szCs w:val="24"/>
        </w:rPr>
        <w:t xml:space="preserve"> </w:t>
      </w:r>
      <w:r w:rsidRPr="005B4504">
        <w:rPr>
          <w:rFonts w:ascii="Georgia" w:hAnsi="Georgia" w:cs="Kingfisher-Regular"/>
          <w:sz w:val="24"/>
          <w:szCs w:val="24"/>
        </w:rPr>
        <w:t>niet kunt opzetten, een van de vele die je in het gedicht kunt gebruiken.</w:t>
      </w:r>
      <w:r w:rsidR="00205E2F" w:rsidRPr="005B4504">
        <w:rPr>
          <w:rFonts w:ascii="Georgia" w:hAnsi="Georgia" w:cs="Kingfisher-Regular"/>
          <w:sz w:val="24"/>
          <w:szCs w:val="24"/>
        </w:rPr>
        <w:t xml:space="preserve"> </w:t>
      </w:r>
      <w:r w:rsidRPr="005B4504">
        <w:rPr>
          <w:rFonts w:ascii="Georgia" w:hAnsi="Georgia" w:cs="Kingfisher-Regular"/>
          <w:sz w:val="24"/>
          <w:szCs w:val="24"/>
        </w:rPr>
        <w:t>Het is niet mijn eigen ik maar dat van een spreker, soms een kind,</w:t>
      </w:r>
      <w:r w:rsidR="00205E2F" w:rsidRPr="005B4504">
        <w:rPr>
          <w:rFonts w:ascii="Georgia" w:hAnsi="Georgia" w:cs="Kingfisher-Regular"/>
          <w:sz w:val="24"/>
          <w:szCs w:val="24"/>
        </w:rPr>
        <w:t xml:space="preserve"> </w:t>
      </w:r>
      <w:r w:rsidRPr="005B4504">
        <w:rPr>
          <w:rFonts w:ascii="Georgia" w:hAnsi="Georgia" w:cs="Kingfisher-Regular"/>
          <w:sz w:val="24"/>
          <w:szCs w:val="24"/>
        </w:rPr>
        <w:t>het kan ook een dier zijn of een historische of een verzonnen figuur.</w:t>
      </w:r>
      <w:r w:rsidR="00205E2F" w:rsidRPr="005B4504">
        <w:rPr>
          <w:rFonts w:ascii="Georgia" w:hAnsi="Georgia" w:cs="Kingfisher-Regular"/>
          <w:sz w:val="24"/>
          <w:szCs w:val="24"/>
        </w:rPr>
        <w:t xml:space="preserve"> </w:t>
      </w:r>
      <w:r w:rsidRPr="005B4504">
        <w:rPr>
          <w:rFonts w:ascii="Georgia" w:hAnsi="Georgia" w:cs="Kingfisher-Regular"/>
          <w:sz w:val="24"/>
          <w:szCs w:val="24"/>
        </w:rPr>
        <w:t>Maar tegelijk zit mijn eigen ervaring altijd in het gedicht, namelijk in</w:t>
      </w:r>
      <w:r w:rsidR="00205E2F" w:rsidRPr="005B4504">
        <w:rPr>
          <w:rFonts w:ascii="Georgia" w:hAnsi="Georgia" w:cs="Kingfisher-Regular"/>
          <w:sz w:val="24"/>
          <w:szCs w:val="24"/>
        </w:rPr>
        <w:t xml:space="preserve"> </w:t>
      </w:r>
      <w:r w:rsidRPr="005B4504">
        <w:rPr>
          <w:rFonts w:ascii="Georgia" w:hAnsi="Georgia" w:cs="Kingfisher-Regular"/>
          <w:sz w:val="24"/>
          <w:szCs w:val="24"/>
        </w:rPr>
        <w:t>de manier waarop ik naar de wereld kijk, in bepaalde voorliefdes of</w:t>
      </w:r>
      <w:r w:rsidR="00205E2F" w:rsidRPr="005B4504">
        <w:rPr>
          <w:rFonts w:ascii="Georgia" w:hAnsi="Georgia" w:cs="Kingfisher-Regular"/>
          <w:sz w:val="24"/>
          <w:szCs w:val="24"/>
        </w:rPr>
        <w:t xml:space="preserve"> </w:t>
      </w:r>
      <w:r w:rsidRPr="005B4504">
        <w:rPr>
          <w:rFonts w:ascii="Georgia" w:hAnsi="Georgia" w:cs="Kingfisher-Regular"/>
          <w:sz w:val="24"/>
          <w:szCs w:val="24"/>
        </w:rPr>
        <w:t>angsten.’</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205E2F" w:rsidP="00C105D8">
      <w:pPr>
        <w:autoSpaceDE w:val="0"/>
        <w:autoSpaceDN w:val="0"/>
        <w:adjustRightInd w:val="0"/>
        <w:spacing w:after="0"/>
        <w:rPr>
          <w:rFonts w:ascii="Georgia" w:hAnsi="Georgia" w:cs="Kingfisher-Regular"/>
          <w:smallCaps/>
          <w:sz w:val="24"/>
          <w:szCs w:val="24"/>
        </w:rPr>
      </w:pPr>
      <w:r w:rsidRPr="005B4504">
        <w:rPr>
          <w:rFonts w:ascii="Georgia" w:hAnsi="Georgia" w:cs="Kingfisher-Regular"/>
          <w:smallCaps/>
          <w:sz w:val="24"/>
          <w:szCs w:val="24"/>
        </w:rPr>
        <w:t>de vormen</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De gedichten in deze bundel hebben afwisselend een ‘vrije’ vorm, een</w:t>
      </w:r>
      <w:r w:rsidR="00205E2F" w:rsidRPr="005B4504">
        <w:rPr>
          <w:rFonts w:ascii="Georgia" w:hAnsi="Georgia" w:cs="Kingfisher-Regular"/>
          <w:sz w:val="24"/>
          <w:szCs w:val="24"/>
        </w:rPr>
        <w:t xml:space="preserve"> </w:t>
      </w:r>
      <w:r w:rsidRPr="005B4504">
        <w:rPr>
          <w:rFonts w:ascii="Georgia" w:hAnsi="Georgia" w:cs="Kingfisher-Regular"/>
          <w:sz w:val="24"/>
          <w:szCs w:val="24"/>
        </w:rPr>
        <w:t>zelfgekozen rijm- of ritmeschema en een vaste klassieke versvorm.</w:t>
      </w:r>
      <w:r w:rsidR="00205E2F" w:rsidRPr="005B4504">
        <w:rPr>
          <w:rFonts w:ascii="Georgia" w:hAnsi="Georgia" w:cs="Kingfisher-Regular"/>
          <w:sz w:val="24"/>
          <w:szCs w:val="24"/>
        </w:rPr>
        <w:t xml:space="preserve"> </w:t>
      </w:r>
      <w:r w:rsidRPr="005B4504">
        <w:rPr>
          <w:rFonts w:ascii="Georgia" w:hAnsi="Georgia" w:cs="Kingfisher-Regular"/>
          <w:sz w:val="24"/>
          <w:szCs w:val="24"/>
        </w:rPr>
        <w:t>Volgens Jan Wagner zijn ook ‘vrije verzen’ niet echt vrij: ook zij zijn</w:t>
      </w:r>
      <w:r w:rsidR="00205E2F" w:rsidRPr="005B4504">
        <w:rPr>
          <w:rFonts w:ascii="Georgia" w:hAnsi="Georgia" w:cs="Kingfisher-Regular"/>
          <w:sz w:val="24"/>
          <w:szCs w:val="24"/>
        </w:rPr>
        <w:t xml:space="preserve"> </w:t>
      </w:r>
      <w:r w:rsidRPr="005B4504">
        <w:rPr>
          <w:rFonts w:ascii="Georgia" w:hAnsi="Georgia" w:cs="Kingfisher-Regular"/>
          <w:sz w:val="24"/>
          <w:szCs w:val="24"/>
        </w:rPr>
        <w:t>gebonden, gecondenseerde taal, die muzikaal is, assonanties, alliteraties</w:t>
      </w:r>
      <w:r w:rsidR="00205E2F" w:rsidRPr="005B4504">
        <w:rPr>
          <w:rFonts w:ascii="Georgia" w:hAnsi="Georgia" w:cs="Kingfisher-Regular"/>
          <w:sz w:val="24"/>
          <w:szCs w:val="24"/>
        </w:rPr>
        <w:t xml:space="preserve"> </w:t>
      </w:r>
      <w:r w:rsidRPr="005B4504">
        <w:rPr>
          <w:rFonts w:ascii="Georgia" w:hAnsi="Georgia" w:cs="Kingfisher-Regular"/>
          <w:sz w:val="24"/>
          <w:szCs w:val="24"/>
        </w:rPr>
        <w:t>en zelfs vormen van rijm kent.</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lastRenderedPageBreak/>
        <w:t>Zelf hanteert hij vaak een los, speels soort rijm of halfrijm, dat</w:t>
      </w:r>
      <w:r w:rsidR="00205E2F" w:rsidRPr="005B4504">
        <w:rPr>
          <w:rFonts w:ascii="Georgia" w:hAnsi="Georgia" w:cs="Kingfisher-Regular"/>
          <w:sz w:val="24"/>
          <w:szCs w:val="24"/>
        </w:rPr>
        <w:t xml:space="preserve"> </w:t>
      </w:r>
      <w:r w:rsidRPr="005B4504">
        <w:rPr>
          <w:rFonts w:ascii="Georgia" w:hAnsi="Georgia" w:cs="Kingfisher-Regular"/>
          <w:sz w:val="24"/>
          <w:szCs w:val="24"/>
        </w:rPr>
        <w:t>hij ‘vuil’ of ‘scheefstaand’ rijm noemt: ‘geräusch’ rijmt op ‘garage’,</w:t>
      </w:r>
      <w:r w:rsidR="00205E2F" w:rsidRPr="005B4504">
        <w:rPr>
          <w:rFonts w:ascii="Georgia" w:hAnsi="Georgia" w:cs="Kingfisher-Regular"/>
          <w:sz w:val="24"/>
          <w:szCs w:val="24"/>
        </w:rPr>
        <w:t xml:space="preserve"> </w:t>
      </w:r>
      <w:r w:rsidRPr="005B4504">
        <w:rPr>
          <w:rFonts w:ascii="Georgia" w:hAnsi="Georgia" w:cs="Kingfisher-Regular"/>
          <w:sz w:val="24"/>
          <w:szCs w:val="24"/>
        </w:rPr>
        <w:t>‘darum’ op ‘traum’, ‘flocke’ op ‘flagge’ ‘schuld’ op ‘feld’, ‘watte’ zelfs</w:t>
      </w:r>
      <w:r w:rsidR="00205E2F" w:rsidRPr="005B4504">
        <w:rPr>
          <w:rFonts w:ascii="Georgia" w:hAnsi="Georgia" w:cs="Kingfisher-Regular"/>
          <w:sz w:val="24"/>
          <w:szCs w:val="24"/>
        </w:rPr>
        <w:t xml:space="preserve"> </w:t>
      </w:r>
      <w:r w:rsidRPr="005B4504">
        <w:rPr>
          <w:rFonts w:ascii="Georgia" w:hAnsi="Georgia" w:cs="Kingfisher-Regular"/>
          <w:sz w:val="24"/>
          <w:szCs w:val="24"/>
        </w:rPr>
        <w:t>op ‘water- / loo’. De mogelijkheden van dat soort rijm zijn eindeloos,</w:t>
      </w:r>
      <w:r w:rsidR="00205E2F" w:rsidRPr="005B4504">
        <w:rPr>
          <w:rFonts w:ascii="Georgia" w:hAnsi="Georgia" w:cs="Kingfisher-Regular"/>
          <w:sz w:val="24"/>
          <w:szCs w:val="24"/>
        </w:rPr>
        <w:t xml:space="preserve"> </w:t>
      </w:r>
      <w:r w:rsidRPr="005B4504">
        <w:rPr>
          <w:rFonts w:ascii="Georgia" w:hAnsi="Georgia" w:cs="Kingfisher-Regular"/>
          <w:sz w:val="24"/>
          <w:szCs w:val="24"/>
        </w:rPr>
        <w:t>veel groter dan die van het klassieke, dwingende volrijm. Voor hem is</w:t>
      </w:r>
      <w:r w:rsidR="00205E2F" w:rsidRPr="005B4504">
        <w:rPr>
          <w:rFonts w:ascii="Georgia" w:hAnsi="Georgia" w:cs="Kingfisher-Regular"/>
          <w:sz w:val="24"/>
          <w:szCs w:val="24"/>
        </w:rPr>
        <w:t xml:space="preserve"> </w:t>
      </w:r>
      <w:r w:rsidRPr="005B4504">
        <w:rPr>
          <w:rFonts w:ascii="Georgia" w:hAnsi="Georgia" w:cs="Kingfisher-Regular"/>
          <w:sz w:val="24"/>
          <w:szCs w:val="24"/>
        </w:rPr>
        <w:t>rijmen geen plicht, hij gebruikt het als een niet-opdringerige structuur (hij vindt het zelfs prettig als men het niet eens opmerkt wanneer</w:t>
      </w:r>
      <w:r w:rsidR="00205E2F" w:rsidRPr="005B4504">
        <w:rPr>
          <w:rFonts w:ascii="Georgia" w:hAnsi="Georgia" w:cs="Kingfisher-Regular"/>
          <w:sz w:val="24"/>
          <w:szCs w:val="24"/>
        </w:rPr>
        <w:t xml:space="preserve"> </w:t>
      </w:r>
      <w:r w:rsidRPr="005B4504">
        <w:rPr>
          <w:rFonts w:ascii="Georgia" w:hAnsi="Georgia" w:cs="Kingfisher-Regular"/>
          <w:sz w:val="24"/>
          <w:szCs w:val="24"/>
        </w:rPr>
        <w:t>hij zijn gedichten voorleest) en als compositorisch middel, een soort</w:t>
      </w:r>
      <w:r w:rsidR="00205E2F" w:rsidRPr="005B4504">
        <w:rPr>
          <w:rFonts w:ascii="Georgia" w:hAnsi="Georgia" w:cs="Kingfisher-Regular"/>
          <w:sz w:val="24"/>
          <w:szCs w:val="24"/>
        </w:rPr>
        <w:t xml:space="preserve"> </w:t>
      </w:r>
      <w:r w:rsidRPr="005B4504">
        <w:rPr>
          <w:rFonts w:ascii="Georgia" w:hAnsi="Georgia" w:cs="Kingfisher-Regular"/>
          <w:sz w:val="24"/>
          <w:szCs w:val="24"/>
        </w:rPr>
        <w:t>zachte dwang, die hem naar beelden en metaforen stuurt die hem zelf</w:t>
      </w:r>
      <w:r w:rsidR="00205E2F" w:rsidRPr="005B4504">
        <w:rPr>
          <w:rFonts w:ascii="Georgia" w:hAnsi="Georgia" w:cs="Kingfisher-Regular"/>
          <w:sz w:val="24"/>
          <w:szCs w:val="24"/>
        </w:rPr>
        <w:t xml:space="preserve"> </w:t>
      </w:r>
      <w:r w:rsidRPr="005B4504">
        <w:rPr>
          <w:rFonts w:ascii="Georgia" w:hAnsi="Georgia" w:cs="Kingfisher-Regular"/>
          <w:sz w:val="24"/>
          <w:szCs w:val="24"/>
        </w:rPr>
        <w:t>verrassen, en waarmee hij ook speelt en experimenteert, met behulp van</w:t>
      </w:r>
      <w:r w:rsidR="00205E2F" w:rsidRPr="005B4504">
        <w:rPr>
          <w:rFonts w:ascii="Georgia" w:hAnsi="Georgia" w:cs="Kingfisher-Regular"/>
          <w:sz w:val="24"/>
          <w:szCs w:val="24"/>
        </w:rPr>
        <w:t xml:space="preserve"> </w:t>
      </w:r>
      <w:r w:rsidRPr="005B4504">
        <w:rPr>
          <w:rFonts w:ascii="Georgia" w:hAnsi="Georgia" w:cs="Kingfisher-Regular"/>
          <w:sz w:val="24"/>
          <w:szCs w:val="24"/>
        </w:rPr>
        <w:t>klemtoonverschuivingen, weglatingen in de uitspraak, of door midden</w:t>
      </w:r>
      <w:r w:rsidR="00205E2F" w:rsidRPr="005B4504">
        <w:rPr>
          <w:rFonts w:ascii="Georgia" w:hAnsi="Georgia" w:cs="Kingfisher-Regular"/>
          <w:sz w:val="24"/>
          <w:szCs w:val="24"/>
        </w:rPr>
        <w:t xml:space="preserve"> </w:t>
      </w:r>
      <w:r w:rsidRPr="005B4504">
        <w:rPr>
          <w:rFonts w:ascii="Georgia" w:hAnsi="Georgia" w:cs="Kingfisher-Regular"/>
          <w:sz w:val="24"/>
          <w:szCs w:val="24"/>
        </w:rPr>
        <w:t>in een woord de regel af te breken.</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De speelsheid waarmee hij het rijm behandelt bepaalt ook zijn</w:t>
      </w:r>
      <w:r w:rsidR="00205E2F" w:rsidRPr="005B4504">
        <w:rPr>
          <w:rFonts w:ascii="Georgia" w:hAnsi="Georgia" w:cs="Kingfisher-Regular"/>
          <w:sz w:val="24"/>
          <w:szCs w:val="24"/>
        </w:rPr>
        <w:t xml:space="preserve"> </w:t>
      </w:r>
      <w:r w:rsidRPr="005B4504">
        <w:rPr>
          <w:rFonts w:ascii="Georgia" w:hAnsi="Georgia" w:cs="Kingfisher-Regular"/>
          <w:sz w:val="24"/>
          <w:szCs w:val="24"/>
        </w:rPr>
        <w:t>omgang met klassieke versvormen als het sonnet of de stanza. Hij</w:t>
      </w:r>
      <w:r w:rsidR="00205E2F" w:rsidRPr="005B4504">
        <w:rPr>
          <w:rFonts w:ascii="Georgia" w:hAnsi="Georgia" w:cs="Kingfisher-Regular"/>
          <w:sz w:val="24"/>
          <w:szCs w:val="24"/>
        </w:rPr>
        <w:t xml:space="preserve"> </w:t>
      </w:r>
      <w:r w:rsidRPr="005B4504">
        <w:rPr>
          <w:rFonts w:ascii="Georgia" w:hAnsi="Georgia" w:cs="Kingfisher-Regular"/>
          <w:sz w:val="24"/>
          <w:szCs w:val="24"/>
        </w:rPr>
        <w:t>gebruikt die herhaaldelijk, maar ondermijnt evengoed weer hun</w:t>
      </w:r>
      <w:r w:rsidR="00205E2F" w:rsidRPr="005B4504">
        <w:rPr>
          <w:rFonts w:ascii="Georgia" w:hAnsi="Georgia" w:cs="Kingfisher-Regular"/>
          <w:sz w:val="24"/>
          <w:szCs w:val="24"/>
        </w:rPr>
        <w:t xml:space="preserve"> </w:t>
      </w:r>
      <w:r w:rsidRPr="005B4504">
        <w:rPr>
          <w:rFonts w:ascii="Georgia" w:hAnsi="Georgia" w:cs="Kingfisher-Regular"/>
          <w:sz w:val="24"/>
          <w:szCs w:val="24"/>
        </w:rPr>
        <w:t>principes en zoekt vluchtwegen uit de strengheid van hun vorm. ‘Je moet</w:t>
      </w:r>
      <w:r w:rsidR="00205E2F" w:rsidRPr="005B4504">
        <w:rPr>
          <w:rFonts w:ascii="Georgia" w:hAnsi="Georgia" w:cs="Kingfisher-Regular"/>
          <w:sz w:val="24"/>
          <w:szCs w:val="24"/>
        </w:rPr>
        <w:t xml:space="preserve"> </w:t>
      </w:r>
      <w:r w:rsidRPr="005B4504">
        <w:rPr>
          <w:rFonts w:ascii="Georgia" w:hAnsi="Georgia" w:cs="Kingfisher-Regular"/>
          <w:sz w:val="24"/>
          <w:szCs w:val="24"/>
        </w:rPr>
        <w:t>het korset bij het dansen steeds weer losmaken om te kunnen bewegen.’</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Over de reden waaróm hij die klassieke vormen gebruikt zegt hij:</w:t>
      </w:r>
      <w:r w:rsidR="00205E2F" w:rsidRPr="005B4504">
        <w:rPr>
          <w:rFonts w:ascii="Georgia" w:hAnsi="Georgia" w:cs="Kingfisher-Regular"/>
          <w:sz w:val="24"/>
          <w:szCs w:val="24"/>
        </w:rPr>
        <w:t xml:space="preserve"> </w:t>
      </w:r>
      <w:r w:rsidRPr="005B4504">
        <w:rPr>
          <w:rFonts w:ascii="Georgia" w:hAnsi="Georgia" w:cs="Kingfisher-Regular"/>
          <w:sz w:val="24"/>
          <w:szCs w:val="24"/>
        </w:rPr>
        <w:t>‘Waarom zou je een vorm die altijd zijn zeer eigen expressie heeft, links</w:t>
      </w:r>
      <w:r w:rsidR="00205E2F" w:rsidRPr="005B4504">
        <w:rPr>
          <w:rFonts w:ascii="Georgia" w:hAnsi="Georgia" w:cs="Kingfisher-Regular"/>
          <w:sz w:val="24"/>
          <w:szCs w:val="24"/>
        </w:rPr>
        <w:t xml:space="preserve"> </w:t>
      </w:r>
      <w:r w:rsidRPr="005B4504">
        <w:rPr>
          <w:rFonts w:ascii="Georgia" w:hAnsi="Georgia" w:cs="Kingfisher-Regular"/>
          <w:sz w:val="24"/>
          <w:szCs w:val="24"/>
        </w:rPr>
        <w:t>laten liggen wanneer die zich aanbiedt of zelfs opdringt als de formele</w:t>
      </w:r>
      <w:r w:rsidR="00205E2F" w:rsidRPr="005B4504">
        <w:rPr>
          <w:rFonts w:ascii="Georgia" w:hAnsi="Georgia" w:cs="Kingfisher-Regular"/>
          <w:sz w:val="24"/>
          <w:szCs w:val="24"/>
        </w:rPr>
        <w:t xml:space="preserve"> </w:t>
      </w:r>
      <w:r w:rsidRPr="005B4504">
        <w:rPr>
          <w:rFonts w:ascii="Georgia" w:hAnsi="Georgia" w:cs="Kingfisher-Regular"/>
          <w:sz w:val="24"/>
          <w:szCs w:val="24"/>
        </w:rPr>
        <w:t>oplossing voor een gedicht?’ Wagner beheerst die vormen als geen ander</w:t>
      </w:r>
      <w:r w:rsidR="00205E2F" w:rsidRPr="005B4504">
        <w:rPr>
          <w:rFonts w:ascii="Georgia" w:hAnsi="Georgia" w:cs="Kingfisher-Regular"/>
          <w:sz w:val="24"/>
          <w:szCs w:val="24"/>
        </w:rPr>
        <w:t xml:space="preserve"> </w:t>
      </w:r>
      <w:r w:rsidRPr="005B4504">
        <w:rPr>
          <w:rFonts w:ascii="Georgia" w:hAnsi="Georgia" w:cs="Kingfisher-Regular"/>
          <w:sz w:val="24"/>
          <w:szCs w:val="24"/>
        </w:rPr>
        <w:t>en daardoor weet hij op het beslissende moment of het gedicht waarmee</w:t>
      </w:r>
      <w:r w:rsidR="00205E2F" w:rsidRPr="005B4504">
        <w:rPr>
          <w:rFonts w:ascii="Georgia" w:hAnsi="Georgia" w:cs="Kingfisher-Regular"/>
          <w:sz w:val="24"/>
          <w:szCs w:val="24"/>
        </w:rPr>
        <w:t xml:space="preserve"> </w:t>
      </w:r>
      <w:r w:rsidRPr="005B4504">
        <w:rPr>
          <w:rFonts w:ascii="Georgia" w:hAnsi="Georgia" w:cs="Kingfisher-Regular"/>
          <w:sz w:val="24"/>
          <w:szCs w:val="24"/>
        </w:rPr>
        <w:t>hij bezig is om een bepaalde versvorm vraagt. Als hij bijvoorbeeld merkt</w:t>
      </w:r>
      <w:r w:rsidR="00205E2F" w:rsidRPr="005B4504">
        <w:rPr>
          <w:rFonts w:ascii="Georgia" w:hAnsi="Georgia" w:cs="Kingfisher-Regular"/>
          <w:sz w:val="24"/>
          <w:szCs w:val="24"/>
        </w:rPr>
        <w:t xml:space="preserve"> </w:t>
      </w:r>
      <w:r w:rsidRPr="005B4504">
        <w:rPr>
          <w:rFonts w:ascii="Georgia" w:hAnsi="Georgia" w:cs="Kingfisher-Regular"/>
          <w:sz w:val="24"/>
          <w:szCs w:val="24"/>
        </w:rPr>
        <w:t>dat een woord vier of vijf keer terugkeert, komt hij op het idee dat hij</w:t>
      </w:r>
      <w:r w:rsidR="00205E2F" w:rsidRPr="005B4504">
        <w:rPr>
          <w:rFonts w:ascii="Georgia" w:hAnsi="Georgia" w:cs="Kingfisher-Regular"/>
          <w:sz w:val="24"/>
          <w:szCs w:val="24"/>
        </w:rPr>
        <w:t xml:space="preserve"> </w:t>
      </w:r>
      <w:r w:rsidRPr="005B4504">
        <w:rPr>
          <w:rFonts w:ascii="Georgia" w:hAnsi="Georgia" w:cs="Kingfisher-Regular"/>
          <w:sz w:val="24"/>
          <w:szCs w:val="24"/>
        </w:rPr>
        <w:t>van het gedicht een sestina kan maken omdat die precies met zulke</w:t>
      </w:r>
      <w:r w:rsidR="00205E2F" w:rsidRPr="005B4504">
        <w:rPr>
          <w:rFonts w:ascii="Georgia" w:hAnsi="Georgia" w:cs="Kingfisher-Regular"/>
          <w:sz w:val="24"/>
          <w:szCs w:val="24"/>
        </w:rPr>
        <w:t xml:space="preserve"> </w:t>
      </w:r>
      <w:r w:rsidRPr="005B4504">
        <w:rPr>
          <w:rFonts w:ascii="Georgia" w:hAnsi="Georgia" w:cs="Kingfisher-Regular"/>
          <w:sz w:val="24"/>
          <w:szCs w:val="24"/>
        </w:rPr>
        <w:t>herhalingen werkt. En bij het titelgedicht werd het hem ergens tijdens</w:t>
      </w:r>
      <w:r w:rsidR="00205E2F" w:rsidRPr="005B4504">
        <w:rPr>
          <w:rFonts w:ascii="Georgia" w:hAnsi="Georgia" w:cs="Kingfisher-Regular"/>
          <w:sz w:val="24"/>
          <w:szCs w:val="24"/>
        </w:rPr>
        <w:t xml:space="preserve"> </w:t>
      </w:r>
      <w:r w:rsidRPr="005B4504">
        <w:rPr>
          <w:rFonts w:ascii="Georgia" w:hAnsi="Georgia" w:cs="Kingfisher-Regular"/>
          <w:sz w:val="24"/>
          <w:szCs w:val="24"/>
        </w:rPr>
        <w:t>het schrijfproces duidelijk dat het rustige kijken naar de regenton</w:t>
      </w:r>
      <w:r w:rsidR="00205E2F" w:rsidRPr="005B4504">
        <w:rPr>
          <w:rFonts w:ascii="Georgia" w:hAnsi="Georgia" w:cs="Kingfisher-Regular"/>
          <w:sz w:val="24"/>
          <w:szCs w:val="24"/>
        </w:rPr>
        <w:t xml:space="preserve"> </w:t>
      </w:r>
      <w:r w:rsidRPr="005B4504">
        <w:rPr>
          <w:rFonts w:ascii="Georgia" w:hAnsi="Georgia" w:cs="Kingfisher-Regular"/>
          <w:sz w:val="24"/>
          <w:szCs w:val="24"/>
        </w:rPr>
        <w:t>en naar het verstrijken van de tijd, van lente naar winter, het beste</w:t>
      </w:r>
      <w:r w:rsidR="00205E2F" w:rsidRPr="005B4504">
        <w:rPr>
          <w:rFonts w:ascii="Georgia" w:hAnsi="Georgia" w:cs="Kingfisher-Regular"/>
          <w:sz w:val="24"/>
          <w:szCs w:val="24"/>
        </w:rPr>
        <w:t xml:space="preserve"> </w:t>
      </w:r>
      <w:r w:rsidRPr="005B4504">
        <w:rPr>
          <w:rFonts w:ascii="Georgia" w:hAnsi="Georgia" w:cs="Kingfisher-Regular"/>
          <w:sz w:val="24"/>
          <w:szCs w:val="24"/>
        </w:rPr>
        <w:t>geborgen zou zijn in de haiku. Daar kwam bij dat de zenmeester al</w:t>
      </w:r>
      <w:r w:rsidR="00205E2F" w:rsidRPr="005B4504">
        <w:rPr>
          <w:rFonts w:ascii="Georgia" w:hAnsi="Georgia" w:cs="Kingfisher-Regular"/>
          <w:sz w:val="24"/>
          <w:szCs w:val="24"/>
        </w:rPr>
        <w:t xml:space="preserve"> </w:t>
      </w:r>
      <w:r w:rsidRPr="005B4504">
        <w:rPr>
          <w:rFonts w:ascii="Georgia" w:hAnsi="Georgia" w:cs="Kingfisher-Regular"/>
          <w:sz w:val="24"/>
          <w:szCs w:val="24"/>
        </w:rPr>
        <w:t>was opgedoken en er ook qua motief bij paste. ‘Dat is het punt waarop</w:t>
      </w:r>
      <w:r w:rsidR="00205E2F" w:rsidRPr="005B4504">
        <w:rPr>
          <w:rFonts w:ascii="Georgia" w:hAnsi="Georgia" w:cs="Kingfisher-Regular"/>
          <w:sz w:val="24"/>
          <w:szCs w:val="24"/>
        </w:rPr>
        <w:t xml:space="preserve"> </w:t>
      </w:r>
      <w:r w:rsidRPr="005B4504">
        <w:rPr>
          <w:rFonts w:ascii="Georgia" w:hAnsi="Georgia" w:cs="Kingfisher-Regular"/>
          <w:sz w:val="24"/>
          <w:szCs w:val="24"/>
        </w:rPr>
        <w:t>de vorm een rol gaat spelen, en spelen is voor mij de kern. Het gaat er</w:t>
      </w:r>
      <w:r w:rsidR="00205E2F" w:rsidRPr="005B4504">
        <w:rPr>
          <w:rFonts w:ascii="Georgia" w:hAnsi="Georgia" w:cs="Kingfisher-Regular"/>
          <w:sz w:val="24"/>
          <w:szCs w:val="24"/>
        </w:rPr>
        <w:t xml:space="preserve"> </w:t>
      </w:r>
      <w:r w:rsidRPr="005B4504">
        <w:rPr>
          <w:rFonts w:ascii="Georgia" w:hAnsi="Georgia" w:cs="Kingfisher-Regular"/>
          <w:sz w:val="24"/>
          <w:szCs w:val="24"/>
        </w:rPr>
        <w:t>niet om een vorm te vullen, het gaat erom de vorm te gebruiken om het</w:t>
      </w:r>
      <w:r w:rsidR="00205E2F" w:rsidRPr="005B4504">
        <w:rPr>
          <w:rFonts w:ascii="Georgia" w:hAnsi="Georgia" w:cs="Kingfisher-Regular"/>
          <w:sz w:val="24"/>
          <w:szCs w:val="24"/>
        </w:rPr>
        <w:t xml:space="preserve"> </w:t>
      </w:r>
      <w:r w:rsidRPr="005B4504">
        <w:rPr>
          <w:rFonts w:ascii="Georgia" w:hAnsi="Georgia" w:cs="Kingfisher-Regular"/>
          <w:sz w:val="24"/>
          <w:szCs w:val="24"/>
        </w:rPr>
        <w:t>gedicht zichzelf te laten vervullen.’</w:t>
      </w: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p>
    <w:p w:rsidR="00C105D8" w:rsidRPr="005B4504" w:rsidRDefault="00205E2F" w:rsidP="00C105D8">
      <w:pPr>
        <w:autoSpaceDE w:val="0"/>
        <w:autoSpaceDN w:val="0"/>
        <w:adjustRightInd w:val="0"/>
        <w:spacing w:after="0"/>
        <w:rPr>
          <w:rFonts w:ascii="Georgia" w:hAnsi="Georgia" w:cs="Kingfisher-Regular"/>
          <w:smallCaps/>
          <w:sz w:val="24"/>
          <w:szCs w:val="24"/>
        </w:rPr>
      </w:pPr>
      <w:r w:rsidRPr="005B4504">
        <w:rPr>
          <w:rFonts w:ascii="Georgia" w:hAnsi="Georgia" w:cs="Kingfisher-Regular"/>
          <w:smallCaps/>
          <w:sz w:val="24"/>
          <w:szCs w:val="24"/>
        </w:rPr>
        <w:t>het vertalen</w:t>
      </w:r>
    </w:p>
    <w:p w:rsidR="00C105D8" w:rsidRPr="005B4504" w:rsidRDefault="00C105D8" w:rsidP="00C105D8">
      <w:pPr>
        <w:autoSpaceDE w:val="0"/>
        <w:autoSpaceDN w:val="0"/>
        <w:adjustRightInd w:val="0"/>
        <w:spacing w:after="0"/>
        <w:rPr>
          <w:rFonts w:ascii="Georgia" w:hAnsi="Georgia" w:cs="Kingfisher-Regular"/>
          <w:sz w:val="24"/>
          <w:szCs w:val="24"/>
        </w:rPr>
      </w:pPr>
    </w:p>
    <w:p w:rsidR="00A41547"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Het is een kwestie van afwegen: als vertaler wil je het liefst zowel</w:t>
      </w:r>
      <w:r w:rsidR="00205E2F" w:rsidRPr="005B4504">
        <w:rPr>
          <w:rFonts w:ascii="Georgia" w:hAnsi="Georgia" w:cs="Kingfisher-Regular"/>
          <w:sz w:val="24"/>
          <w:szCs w:val="24"/>
        </w:rPr>
        <w:t xml:space="preserve"> </w:t>
      </w:r>
      <w:r w:rsidRPr="005B4504">
        <w:rPr>
          <w:rFonts w:ascii="Georgia" w:hAnsi="Georgia" w:cs="Kingfisher-Regular"/>
          <w:sz w:val="24"/>
          <w:szCs w:val="24"/>
        </w:rPr>
        <w:t>betekenis als rijm en ritme redden, maar als je heel dicht bij het</w:t>
      </w:r>
      <w:r w:rsidR="00205E2F" w:rsidRPr="005B4504">
        <w:rPr>
          <w:rFonts w:ascii="Georgia" w:hAnsi="Georgia" w:cs="Kingfisher-Regular"/>
          <w:sz w:val="24"/>
          <w:szCs w:val="24"/>
        </w:rPr>
        <w:t xml:space="preserve"> </w:t>
      </w:r>
      <w:r w:rsidRPr="005B4504">
        <w:rPr>
          <w:rFonts w:ascii="Georgia" w:hAnsi="Georgia" w:cs="Kingfisher-Regular"/>
          <w:sz w:val="24"/>
          <w:szCs w:val="24"/>
        </w:rPr>
        <w:t>origineel wil blijven, lukt dat natuurlijk zelden. Je moet dus bij elk</w:t>
      </w:r>
      <w:r w:rsidR="00205E2F" w:rsidRPr="005B4504">
        <w:rPr>
          <w:rFonts w:ascii="Georgia" w:hAnsi="Georgia" w:cs="Kingfisher-Regular"/>
          <w:sz w:val="24"/>
          <w:szCs w:val="24"/>
        </w:rPr>
        <w:t xml:space="preserve"> </w:t>
      </w:r>
      <w:r w:rsidRPr="005B4504">
        <w:rPr>
          <w:rFonts w:ascii="Georgia" w:hAnsi="Georgia" w:cs="Kingfisher-Regular"/>
          <w:sz w:val="24"/>
          <w:szCs w:val="24"/>
        </w:rPr>
        <w:t>gedicht opnieuw beslissen waar je de meeste concessies gaat doen, de</w:t>
      </w:r>
      <w:r w:rsidR="00205E2F" w:rsidRPr="005B4504">
        <w:rPr>
          <w:rFonts w:ascii="Georgia" w:hAnsi="Georgia" w:cs="Kingfisher-Regular"/>
          <w:sz w:val="24"/>
          <w:szCs w:val="24"/>
        </w:rPr>
        <w:t xml:space="preserve"> </w:t>
      </w:r>
      <w:r w:rsidRPr="005B4504">
        <w:rPr>
          <w:rFonts w:ascii="Georgia" w:hAnsi="Georgia" w:cs="Kingfisher-Regular"/>
          <w:sz w:val="24"/>
          <w:szCs w:val="24"/>
        </w:rPr>
        <w:t>meeste veranderingen gaat aanbrengen. Bij een gedicht in de vorm</w:t>
      </w:r>
      <w:r w:rsidR="00205E2F" w:rsidRPr="005B4504">
        <w:rPr>
          <w:rFonts w:ascii="Georgia" w:hAnsi="Georgia" w:cs="Kingfisher-Regular"/>
          <w:sz w:val="24"/>
          <w:szCs w:val="24"/>
        </w:rPr>
        <w:t xml:space="preserve"> </w:t>
      </w:r>
      <w:r w:rsidRPr="005B4504">
        <w:rPr>
          <w:rFonts w:ascii="Georgia" w:hAnsi="Georgia" w:cs="Kingfisher-Regular"/>
          <w:sz w:val="24"/>
          <w:szCs w:val="24"/>
        </w:rPr>
        <w:t>van een rondeel, bijvoorbeeld ‘moerbessen’, wilde ik in elk geval die</w:t>
      </w:r>
      <w:r w:rsidR="00205E2F" w:rsidRPr="005B4504">
        <w:rPr>
          <w:rFonts w:ascii="Georgia" w:hAnsi="Georgia" w:cs="Kingfisher-Regular"/>
          <w:sz w:val="24"/>
          <w:szCs w:val="24"/>
        </w:rPr>
        <w:t xml:space="preserve"> </w:t>
      </w:r>
      <w:r w:rsidRPr="005B4504">
        <w:rPr>
          <w:rFonts w:ascii="Georgia" w:hAnsi="Georgia" w:cs="Kingfisher-Regular"/>
          <w:sz w:val="24"/>
          <w:szCs w:val="24"/>
        </w:rPr>
        <w:t>beperking tot twee rijmuitgangen redden, bij een stanza als ‘naar</w:t>
      </w:r>
      <w:r w:rsidR="00205E2F" w:rsidRPr="005B4504">
        <w:rPr>
          <w:rFonts w:ascii="Georgia" w:hAnsi="Georgia" w:cs="Kingfisher-Regular"/>
          <w:sz w:val="24"/>
          <w:szCs w:val="24"/>
        </w:rPr>
        <w:t xml:space="preserve"> </w:t>
      </w:r>
      <w:r w:rsidRPr="005B4504">
        <w:rPr>
          <w:rFonts w:ascii="Georgia" w:hAnsi="Georgia" w:cs="Kingfisher-Regular"/>
          <w:sz w:val="24"/>
          <w:szCs w:val="24"/>
        </w:rPr>
        <w:t>canaletto’ het rijmschema abababcc, bij een sapphische ode als ‘krynica</w:t>
      </w:r>
      <w:r w:rsidR="00205E2F" w:rsidRPr="005B4504">
        <w:rPr>
          <w:rFonts w:ascii="Georgia" w:hAnsi="Georgia" w:cs="Kingfisher-Regular"/>
          <w:sz w:val="24"/>
          <w:szCs w:val="24"/>
        </w:rPr>
        <w:t xml:space="preserve"> </w:t>
      </w:r>
      <w:r w:rsidRPr="005B4504">
        <w:rPr>
          <w:rFonts w:ascii="Georgia" w:hAnsi="Georgia" w:cs="Kingfisher-Regular"/>
          <w:sz w:val="24"/>
          <w:szCs w:val="24"/>
        </w:rPr>
        <w:t>morska’ het bijzondere metrum, en bij een sestina als ‘anna’ het systeem</w:t>
      </w:r>
      <w:r w:rsidR="00205E2F" w:rsidRPr="005B4504">
        <w:rPr>
          <w:rFonts w:ascii="Georgia" w:hAnsi="Georgia" w:cs="Kingfisher-Regular"/>
          <w:sz w:val="24"/>
          <w:szCs w:val="24"/>
        </w:rPr>
        <w:t xml:space="preserve"> </w:t>
      </w:r>
      <w:r w:rsidRPr="005B4504">
        <w:rPr>
          <w:rFonts w:ascii="Georgia" w:hAnsi="Georgia" w:cs="Kingfisher-Regular"/>
          <w:sz w:val="24"/>
          <w:szCs w:val="24"/>
        </w:rPr>
        <w:t>van de zes eindwoorden die in alle strofen terugkomen. Dan is het</w:t>
      </w:r>
      <w:r w:rsidR="00205E2F" w:rsidRPr="005B4504">
        <w:rPr>
          <w:rFonts w:ascii="Georgia" w:hAnsi="Georgia" w:cs="Kingfisher-Regular"/>
          <w:sz w:val="24"/>
          <w:szCs w:val="24"/>
        </w:rPr>
        <w:t xml:space="preserve"> </w:t>
      </w:r>
      <w:r w:rsidRPr="005B4504">
        <w:rPr>
          <w:rFonts w:ascii="Georgia" w:hAnsi="Georgia" w:cs="Kingfisher-Regular"/>
          <w:sz w:val="24"/>
          <w:szCs w:val="24"/>
        </w:rPr>
        <w:t>onvermijdelijk dat je veel moet sleutelen aan de inhoud.</w:t>
      </w:r>
    </w:p>
    <w:p w:rsidR="00A41547"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Toch heeft de inhoud, de betekenis, altijd prioriteit. Maar dat wil</w:t>
      </w:r>
      <w:r w:rsidR="00205E2F" w:rsidRPr="005B4504">
        <w:rPr>
          <w:rFonts w:ascii="Georgia" w:hAnsi="Georgia" w:cs="Kingfisher-Regular"/>
          <w:sz w:val="24"/>
          <w:szCs w:val="24"/>
        </w:rPr>
        <w:t xml:space="preserve"> </w:t>
      </w:r>
      <w:r w:rsidRPr="005B4504">
        <w:rPr>
          <w:rFonts w:ascii="Georgia" w:hAnsi="Georgia" w:cs="Kingfisher-Regular"/>
          <w:sz w:val="24"/>
          <w:szCs w:val="24"/>
        </w:rPr>
        <w:t>niet zeggen dat ik niet, ter wille van rijm en/of ritme, woorden en zinnen</w:t>
      </w:r>
      <w:r w:rsidR="00205E2F" w:rsidRPr="005B4504">
        <w:rPr>
          <w:rFonts w:ascii="Georgia" w:hAnsi="Georgia" w:cs="Kingfisher-Regular"/>
          <w:sz w:val="24"/>
          <w:szCs w:val="24"/>
        </w:rPr>
        <w:t xml:space="preserve"> </w:t>
      </w:r>
      <w:r w:rsidRPr="005B4504">
        <w:rPr>
          <w:rFonts w:ascii="Georgia" w:hAnsi="Georgia" w:cs="Kingfisher-Regular"/>
          <w:sz w:val="24"/>
          <w:szCs w:val="24"/>
        </w:rPr>
        <w:t xml:space="preserve">anders kan plaatsen, </w:t>
      </w:r>
      <w:r w:rsidRPr="005B4504">
        <w:rPr>
          <w:rFonts w:ascii="Georgia" w:hAnsi="Georgia" w:cs="Kingfisher-Regular"/>
          <w:sz w:val="24"/>
          <w:szCs w:val="24"/>
        </w:rPr>
        <w:lastRenderedPageBreak/>
        <w:t>dingen kan omkeren, toevoegen of weglaten</w:t>
      </w:r>
      <w:r w:rsidR="00205E2F" w:rsidRPr="005B4504">
        <w:rPr>
          <w:rFonts w:ascii="Georgia" w:hAnsi="Georgia" w:cs="Kingfisher-Regular"/>
          <w:sz w:val="24"/>
          <w:szCs w:val="24"/>
        </w:rPr>
        <w:t xml:space="preserve"> </w:t>
      </w:r>
      <w:r w:rsidRPr="005B4504">
        <w:rPr>
          <w:rFonts w:ascii="Georgia" w:hAnsi="Georgia" w:cs="Kingfisher-Regular"/>
          <w:sz w:val="24"/>
          <w:szCs w:val="24"/>
        </w:rPr>
        <w:t>en compenseren, synoniemen kan kiezen, en soms ook licht of sterk</w:t>
      </w:r>
      <w:r w:rsidR="00205E2F" w:rsidRPr="005B4504">
        <w:rPr>
          <w:rFonts w:ascii="Georgia" w:hAnsi="Georgia" w:cs="Kingfisher-Regular"/>
          <w:sz w:val="24"/>
          <w:szCs w:val="24"/>
        </w:rPr>
        <w:t xml:space="preserve"> </w:t>
      </w:r>
      <w:r w:rsidRPr="005B4504">
        <w:rPr>
          <w:rFonts w:ascii="Georgia" w:hAnsi="Georgia" w:cs="Kingfisher-Regular"/>
          <w:sz w:val="24"/>
          <w:szCs w:val="24"/>
        </w:rPr>
        <w:t>afwijkende nieuwe woorden of uitdrukkingen gebruik. Daarbij kan</w:t>
      </w:r>
      <w:r w:rsidR="00205E2F" w:rsidRPr="005B4504">
        <w:rPr>
          <w:rFonts w:ascii="Georgia" w:hAnsi="Georgia" w:cs="Kingfisher-Regular"/>
          <w:sz w:val="24"/>
          <w:szCs w:val="24"/>
        </w:rPr>
        <w:t xml:space="preserve"> </w:t>
      </w:r>
      <w:r w:rsidRPr="005B4504">
        <w:rPr>
          <w:rFonts w:ascii="Georgia" w:hAnsi="Georgia" w:cs="Kingfisher-Regular"/>
          <w:sz w:val="24"/>
          <w:szCs w:val="24"/>
        </w:rPr>
        <w:t>‘rhabarber’ veranderen in ‘kool’ en ‘garage’ in ‘tuinhuis’ zonder dat er</w:t>
      </w:r>
      <w:r w:rsidR="00205E2F" w:rsidRPr="005B4504">
        <w:rPr>
          <w:rFonts w:ascii="Georgia" w:hAnsi="Georgia" w:cs="Kingfisher-Regular"/>
          <w:sz w:val="24"/>
          <w:szCs w:val="24"/>
        </w:rPr>
        <w:t xml:space="preserve"> </w:t>
      </w:r>
      <w:r w:rsidRPr="005B4504">
        <w:rPr>
          <w:rFonts w:ascii="Georgia" w:hAnsi="Georgia" w:cs="Kingfisher-Regular"/>
          <w:sz w:val="24"/>
          <w:szCs w:val="24"/>
        </w:rPr>
        <w:t>iets ingrijpend wordt gewijzigd, maar in ‘anna’ gaat het drastischer toe:</w:t>
      </w:r>
      <w:r w:rsidR="00205E2F" w:rsidRPr="005B4504">
        <w:rPr>
          <w:rFonts w:ascii="Georgia" w:hAnsi="Georgia" w:cs="Kingfisher-Regular"/>
          <w:sz w:val="24"/>
          <w:szCs w:val="24"/>
        </w:rPr>
        <w:t xml:space="preserve"> </w:t>
      </w:r>
      <w:r w:rsidRPr="005B4504">
        <w:rPr>
          <w:rFonts w:ascii="Georgia" w:hAnsi="Georgia" w:cs="Kingfisher-Regular"/>
          <w:sz w:val="24"/>
          <w:szCs w:val="24"/>
        </w:rPr>
        <w:t>‘die fellbedeckten weichen’ (de met vacht bedekte flanken) verandert in</w:t>
      </w:r>
      <w:r w:rsidR="00205E2F" w:rsidRPr="005B4504">
        <w:rPr>
          <w:rFonts w:ascii="Georgia" w:hAnsi="Georgia" w:cs="Kingfisher-Regular"/>
          <w:sz w:val="24"/>
          <w:szCs w:val="24"/>
        </w:rPr>
        <w:t xml:space="preserve"> </w:t>
      </w:r>
      <w:r w:rsidRPr="005B4504">
        <w:rPr>
          <w:rFonts w:ascii="Georgia" w:hAnsi="Georgia" w:cs="Kingfisher-Regular"/>
          <w:sz w:val="24"/>
          <w:szCs w:val="24"/>
        </w:rPr>
        <w:t>‘de strikken in het veld ontweek’ — toch past het nog steeds binnen het</w:t>
      </w:r>
      <w:r w:rsidR="00205E2F" w:rsidRPr="005B4504">
        <w:rPr>
          <w:rFonts w:ascii="Georgia" w:hAnsi="Georgia" w:cs="Kingfisher-Regular"/>
          <w:sz w:val="24"/>
          <w:szCs w:val="24"/>
        </w:rPr>
        <w:t xml:space="preserve"> </w:t>
      </w:r>
      <w:r w:rsidRPr="005B4504">
        <w:rPr>
          <w:rFonts w:ascii="Georgia" w:hAnsi="Georgia" w:cs="Kingfisher-Regular"/>
          <w:sz w:val="24"/>
          <w:szCs w:val="24"/>
        </w:rPr>
        <w:t>beeld van een vrouw die in een haas is veranderd. En als duidelijk is dat</w:t>
      </w:r>
      <w:r w:rsidR="00205E2F" w:rsidRPr="005B4504">
        <w:rPr>
          <w:rFonts w:ascii="Georgia" w:hAnsi="Georgia" w:cs="Kingfisher-Regular"/>
          <w:sz w:val="24"/>
          <w:szCs w:val="24"/>
        </w:rPr>
        <w:t xml:space="preserve"> </w:t>
      </w:r>
      <w:r w:rsidRPr="005B4504">
        <w:rPr>
          <w:rFonts w:ascii="Georgia" w:hAnsi="Georgia" w:cs="Kingfisher-Regular"/>
          <w:sz w:val="24"/>
          <w:szCs w:val="24"/>
        </w:rPr>
        <w:t>‘troost’ het slotwoord van een gedicht moet zijn en zijn kracht voor een</w:t>
      </w:r>
      <w:r w:rsidR="00205E2F" w:rsidRPr="005B4504">
        <w:rPr>
          <w:rFonts w:ascii="Georgia" w:hAnsi="Georgia" w:cs="Kingfisher-Regular"/>
          <w:sz w:val="24"/>
          <w:szCs w:val="24"/>
        </w:rPr>
        <w:t xml:space="preserve"> </w:t>
      </w:r>
      <w:r w:rsidRPr="005B4504">
        <w:rPr>
          <w:rFonts w:ascii="Georgia" w:hAnsi="Georgia" w:cs="Kingfisher-Regular"/>
          <w:sz w:val="24"/>
          <w:szCs w:val="24"/>
        </w:rPr>
        <w:t>groot deel ontleent aan het volrijm met het laatste woord van de vorige</w:t>
      </w:r>
      <w:r w:rsidR="00205E2F" w:rsidRPr="005B4504">
        <w:rPr>
          <w:rFonts w:ascii="Georgia" w:hAnsi="Georgia" w:cs="Kingfisher-Regular"/>
          <w:sz w:val="24"/>
          <w:szCs w:val="24"/>
        </w:rPr>
        <w:t xml:space="preserve"> </w:t>
      </w:r>
      <w:r w:rsidRPr="005B4504">
        <w:rPr>
          <w:rFonts w:ascii="Georgia" w:hAnsi="Georgia" w:cs="Kingfisher-Regular"/>
          <w:sz w:val="24"/>
          <w:szCs w:val="24"/>
        </w:rPr>
        <w:t>regel, dan neem ik de vrijheid om een suppoost aan de scène (die zich in</w:t>
      </w:r>
      <w:r w:rsidR="00205E2F" w:rsidRPr="005B4504">
        <w:rPr>
          <w:rFonts w:ascii="Georgia" w:hAnsi="Georgia" w:cs="Kingfisher-Regular"/>
          <w:sz w:val="24"/>
          <w:szCs w:val="24"/>
        </w:rPr>
        <w:t xml:space="preserve"> </w:t>
      </w:r>
      <w:r w:rsidRPr="005B4504">
        <w:rPr>
          <w:rFonts w:ascii="Georgia" w:hAnsi="Georgia" w:cs="Kingfisher-Regular"/>
          <w:sz w:val="24"/>
          <w:szCs w:val="24"/>
        </w:rPr>
        <w:t>een museum afspeelt) toe te voegen.</w:t>
      </w:r>
    </w:p>
    <w:p w:rsidR="00A41547"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Rijm sneuvelt eerder dan ritme. In de bundel staan zowel gedichten</w:t>
      </w:r>
      <w:r w:rsidR="00205E2F" w:rsidRPr="005B4504">
        <w:rPr>
          <w:rFonts w:ascii="Georgia" w:hAnsi="Georgia" w:cs="Kingfisher-Regular"/>
          <w:sz w:val="24"/>
          <w:szCs w:val="24"/>
        </w:rPr>
        <w:t xml:space="preserve"> </w:t>
      </w:r>
      <w:r w:rsidRPr="005B4504">
        <w:rPr>
          <w:rFonts w:ascii="Georgia" w:hAnsi="Georgia" w:cs="Kingfisher-Regular"/>
          <w:sz w:val="24"/>
          <w:szCs w:val="24"/>
        </w:rPr>
        <w:t>zonder rijm als gedichten met een vrij dwingend rijm, en alle vormen</w:t>
      </w:r>
      <w:r w:rsidR="00205E2F" w:rsidRPr="005B4504">
        <w:rPr>
          <w:rFonts w:ascii="Georgia" w:hAnsi="Georgia" w:cs="Kingfisher-Regular"/>
          <w:sz w:val="24"/>
          <w:szCs w:val="24"/>
        </w:rPr>
        <w:t xml:space="preserve"> </w:t>
      </w:r>
      <w:r w:rsidRPr="005B4504">
        <w:rPr>
          <w:rFonts w:ascii="Georgia" w:hAnsi="Georgia" w:cs="Kingfisher-Regular"/>
          <w:sz w:val="24"/>
          <w:szCs w:val="24"/>
        </w:rPr>
        <w:t>daartussenin. In dat tussengebied gebeurde het wel dat het gevonden</w:t>
      </w:r>
      <w:r w:rsidR="00205E2F" w:rsidRPr="005B4504">
        <w:rPr>
          <w:rFonts w:ascii="Georgia" w:hAnsi="Georgia" w:cs="Kingfisher-Regular"/>
          <w:sz w:val="24"/>
          <w:szCs w:val="24"/>
        </w:rPr>
        <w:t xml:space="preserve"> </w:t>
      </w:r>
      <w:r w:rsidRPr="005B4504">
        <w:rPr>
          <w:rFonts w:ascii="Georgia" w:hAnsi="Georgia" w:cs="Kingfisher-Regular"/>
          <w:sz w:val="24"/>
          <w:szCs w:val="24"/>
        </w:rPr>
        <w:t>nieuwe rijm ten koste van de soepelheid en de geloofwaardigheid</w:t>
      </w:r>
      <w:r w:rsidR="00205E2F" w:rsidRPr="005B4504">
        <w:rPr>
          <w:rFonts w:ascii="Georgia" w:hAnsi="Georgia" w:cs="Kingfisher-Regular"/>
          <w:sz w:val="24"/>
          <w:szCs w:val="24"/>
        </w:rPr>
        <w:t xml:space="preserve"> </w:t>
      </w:r>
      <w:r w:rsidRPr="005B4504">
        <w:rPr>
          <w:rFonts w:ascii="Georgia" w:hAnsi="Georgia" w:cs="Kingfisher-Regular"/>
          <w:sz w:val="24"/>
          <w:szCs w:val="24"/>
        </w:rPr>
        <w:t>dreigde te gaan — als ik dan het rijm liet vallen en de muzikaliteit en</w:t>
      </w:r>
      <w:r w:rsidR="00205E2F" w:rsidRPr="005B4504">
        <w:rPr>
          <w:rFonts w:ascii="Georgia" w:hAnsi="Georgia" w:cs="Kingfisher-Regular"/>
          <w:sz w:val="24"/>
          <w:szCs w:val="24"/>
        </w:rPr>
        <w:t xml:space="preserve"> </w:t>
      </w:r>
      <w:r w:rsidRPr="005B4504">
        <w:rPr>
          <w:rFonts w:ascii="Georgia" w:hAnsi="Georgia" w:cs="Kingfisher-Regular"/>
          <w:sz w:val="24"/>
          <w:szCs w:val="24"/>
        </w:rPr>
        <w:t>de overtuigingskracht van het gedicht kwamen terug, wist ik dat ik de</w:t>
      </w:r>
      <w:r w:rsidR="00205E2F" w:rsidRPr="005B4504">
        <w:rPr>
          <w:rFonts w:ascii="Georgia" w:hAnsi="Georgia" w:cs="Kingfisher-Regular"/>
          <w:sz w:val="24"/>
          <w:szCs w:val="24"/>
        </w:rPr>
        <w:t xml:space="preserve"> </w:t>
      </w:r>
      <w:r w:rsidRPr="005B4504">
        <w:rPr>
          <w:rFonts w:ascii="Georgia" w:hAnsi="Georgia" w:cs="Kingfisher-Regular"/>
          <w:sz w:val="24"/>
          <w:szCs w:val="24"/>
        </w:rPr>
        <w:t>juiste beslissing had genomen.</w:t>
      </w:r>
    </w:p>
    <w:p w:rsidR="00A41547"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Om dit te kunnen vertalen moest ik heel precies lezen, me helemaal</w:t>
      </w:r>
      <w:r w:rsidR="00205E2F" w:rsidRPr="005B4504">
        <w:rPr>
          <w:rFonts w:ascii="Georgia" w:hAnsi="Georgia" w:cs="Kingfisher-Regular"/>
          <w:sz w:val="24"/>
          <w:szCs w:val="24"/>
        </w:rPr>
        <w:t xml:space="preserve"> </w:t>
      </w:r>
      <w:r w:rsidRPr="005B4504">
        <w:rPr>
          <w:rFonts w:ascii="Georgia" w:hAnsi="Georgia" w:cs="Kingfisher-Regular"/>
          <w:sz w:val="24"/>
          <w:szCs w:val="24"/>
        </w:rPr>
        <w:t>in een gedicht inleven, analyseren, onderzoeken: wat zegt het gedicht</w:t>
      </w:r>
      <w:r w:rsidR="00205E2F" w:rsidRPr="005B4504">
        <w:rPr>
          <w:rFonts w:ascii="Georgia" w:hAnsi="Georgia" w:cs="Kingfisher-Regular"/>
          <w:sz w:val="24"/>
          <w:szCs w:val="24"/>
        </w:rPr>
        <w:t xml:space="preserve"> </w:t>
      </w:r>
      <w:r w:rsidRPr="005B4504">
        <w:rPr>
          <w:rFonts w:ascii="Georgia" w:hAnsi="Georgia" w:cs="Kingfisher-Regular"/>
          <w:sz w:val="24"/>
          <w:szCs w:val="24"/>
        </w:rPr>
        <w:t>als geheel, welke gevoelswaarde heeft dit woord op deze plaats, hoe</w:t>
      </w:r>
      <w:r w:rsidR="00205E2F" w:rsidRPr="005B4504">
        <w:rPr>
          <w:rFonts w:ascii="Georgia" w:hAnsi="Georgia" w:cs="Kingfisher-Regular"/>
          <w:sz w:val="24"/>
          <w:szCs w:val="24"/>
        </w:rPr>
        <w:t xml:space="preserve"> </w:t>
      </w:r>
      <w:r w:rsidRPr="005B4504">
        <w:rPr>
          <w:rFonts w:ascii="Georgia" w:hAnsi="Georgia" w:cs="Kingfisher-Regular"/>
          <w:sz w:val="24"/>
          <w:szCs w:val="24"/>
        </w:rPr>
        <w:t>zwaar weegt hier het rijm, wat is het exacte ritme van de klassieke</w:t>
      </w:r>
      <w:r w:rsidR="00205E2F" w:rsidRPr="005B4504">
        <w:rPr>
          <w:rFonts w:ascii="Georgia" w:hAnsi="Georgia" w:cs="Kingfisher-Regular"/>
          <w:sz w:val="24"/>
          <w:szCs w:val="24"/>
        </w:rPr>
        <w:t xml:space="preserve"> </w:t>
      </w:r>
      <w:r w:rsidRPr="005B4504">
        <w:rPr>
          <w:rFonts w:ascii="Georgia" w:hAnsi="Georgia" w:cs="Kingfisher-Regular"/>
          <w:sz w:val="24"/>
          <w:szCs w:val="24"/>
        </w:rPr>
        <w:t>versvorm waarin dit gedicht is gegoten, waarom staat er die ene dactylus</w:t>
      </w:r>
      <w:r w:rsidR="00205E2F" w:rsidRPr="005B4504">
        <w:rPr>
          <w:rFonts w:ascii="Georgia" w:hAnsi="Georgia" w:cs="Kingfisher-Regular"/>
          <w:sz w:val="24"/>
          <w:szCs w:val="24"/>
        </w:rPr>
        <w:t xml:space="preserve"> </w:t>
      </w:r>
      <w:r w:rsidRPr="005B4504">
        <w:rPr>
          <w:rFonts w:ascii="Georgia" w:hAnsi="Georgia" w:cs="Kingfisher-Regular"/>
          <w:sz w:val="24"/>
          <w:szCs w:val="24"/>
        </w:rPr>
        <w:t>in een strofe met verder louter jamben (omdat daar iets struikelt), waarom is deze regel plotseling veel langer dan de andere (het gaat</w:t>
      </w:r>
      <w:r w:rsidR="00A41547" w:rsidRPr="005B4504">
        <w:rPr>
          <w:rFonts w:ascii="Georgia" w:hAnsi="Georgia" w:cs="Kingfisher-Regular"/>
          <w:sz w:val="24"/>
          <w:szCs w:val="24"/>
        </w:rPr>
        <w:t xml:space="preserve"> </w:t>
      </w:r>
      <w:r w:rsidRPr="005B4504">
        <w:rPr>
          <w:rFonts w:ascii="Georgia" w:hAnsi="Georgia" w:cs="Kingfisher-Regular"/>
          <w:sz w:val="24"/>
          <w:szCs w:val="24"/>
        </w:rPr>
        <w:t>over ‘zich uitbreiden’), waar zit het structurerende in dit gedicht dat</w:t>
      </w:r>
      <w:r w:rsidR="00A41547" w:rsidRPr="005B4504">
        <w:rPr>
          <w:rFonts w:ascii="Georgia" w:hAnsi="Georgia" w:cs="Kingfisher-Regular"/>
          <w:sz w:val="24"/>
          <w:szCs w:val="24"/>
        </w:rPr>
        <w:t xml:space="preserve"> </w:t>
      </w:r>
      <w:r w:rsidRPr="005B4504">
        <w:rPr>
          <w:rFonts w:ascii="Georgia" w:hAnsi="Georgia" w:cs="Kingfisher-Regular"/>
          <w:sz w:val="24"/>
          <w:szCs w:val="24"/>
        </w:rPr>
        <w:t>geen vast ritme of rijm heeft (alliteraties? binnenrijm?), waarom zijn</w:t>
      </w:r>
      <w:r w:rsidR="00A41547" w:rsidRPr="005B4504">
        <w:rPr>
          <w:rFonts w:ascii="Georgia" w:hAnsi="Georgia" w:cs="Kingfisher-Regular"/>
          <w:sz w:val="24"/>
          <w:szCs w:val="24"/>
        </w:rPr>
        <w:t xml:space="preserve"> </w:t>
      </w:r>
      <w:r w:rsidRPr="005B4504">
        <w:rPr>
          <w:rFonts w:ascii="Georgia" w:hAnsi="Georgia" w:cs="Kingfisher-Regular"/>
          <w:sz w:val="24"/>
          <w:szCs w:val="24"/>
        </w:rPr>
        <w:t>de rijmwoorden in deze twee strofen gespiegeld (het gaat over twee</w:t>
      </w:r>
      <w:r w:rsidR="00A41547" w:rsidRPr="005B4504">
        <w:rPr>
          <w:rFonts w:ascii="Georgia" w:hAnsi="Georgia" w:cs="Kingfisher-Regular"/>
          <w:sz w:val="24"/>
          <w:szCs w:val="24"/>
        </w:rPr>
        <w:t xml:space="preserve"> </w:t>
      </w:r>
      <w:r w:rsidRPr="005B4504">
        <w:rPr>
          <w:rFonts w:ascii="Georgia" w:hAnsi="Georgia" w:cs="Kingfisher-Regular"/>
          <w:sz w:val="24"/>
          <w:szCs w:val="24"/>
        </w:rPr>
        <w:t>symmetrische zeepaardjes).</w:t>
      </w:r>
    </w:p>
    <w:p w:rsidR="00C105D8" w:rsidRPr="005B4504" w:rsidRDefault="00C105D8" w:rsidP="00205E2F">
      <w:pPr>
        <w:autoSpaceDE w:val="0"/>
        <w:autoSpaceDN w:val="0"/>
        <w:adjustRightInd w:val="0"/>
        <w:spacing w:after="0"/>
        <w:ind w:firstLine="708"/>
        <w:rPr>
          <w:rFonts w:ascii="Georgia" w:hAnsi="Georgia" w:cs="Kingfisher-Regular"/>
          <w:sz w:val="24"/>
          <w:szCs w:val="24"/>
        </w:rPr>
      </w:pPr>
      <w:r w:rsidRPr="005B4504">
        <w:rPr>
          <w:rFonts w:ascii="Georgia" w:hAnsi="Georgia" w:cs="Kingfisher-Regular"/>
          <w:sz w:val="24"/>
          <w:szCs w:val="24"/>
        </w:rPr>
        <w:t>Ik geef één voorbeeld van hoe een gedicht in de vertaling verandert</w:t>
      </w:r>
      <w:r w:rsidR="00205E2F" w:rsidRPr="005B4504">
        <w:rPr>
          <w:rFonts w:ascii="Georgia" w:hAnsi="Georgia" w:cs="Kingfisher-Regular"/>
          <w:sz w:val="24"/>
          <w:szCs w:val="24"/>
        </w:rPr>
        <w:t xml:space="preserve"> </w:t>
      </w:r>
      <w:r w:rsidRPr="005B4504">
        <w:rPr>
          <w:rFonts w:ascii="Georgia" w:hAnsi="Georgia" w:cs="Kingfisher-Regular"/>
          <w:sz w:val="24"/>
          <w:szCs w:val="24"/>
        </w:rPr>
        <w:t>en toch hetzelfde overbrengt, in dit geval de vraatzucht van het</w:t>
      </w:r>
      <w:r w:rsidR="00205E2F" w:rsidRPr="005B4504">
        <w:rPr>
          <w:rFonts w:ascii="Georgia" w:hAnsi="Georgia" w:cs="Kingfisher-Regular"/>
          <w:sz w:val="24"/>
          <w:szCs w:val="24"/>
        </w:rPr>
        <w:t xml:space="preserve"> </w:t>
      </w:r>
      <w:r w:rsidRPr="005B4504">
        <w:rPr>
          <w:rFonts w:ascii="Georgia" w:hAnsi="Georgia" w:cs="Kingfisher-Regular"/>
          <w:sz w:val="24"/>
          <w:szCs w:val="24"/>
        </w:rPr>
        <w:t>zevenblad: die plant overwoekert uiteindelijk de hele tuin, en met de</w:t>
      </w:r>
      <w:r w:rsidR="00205E2F" w:rsidRPr="005B4504">
        <w:rPr>
          <w:rFonts w:ascii="Georgia" w:hAnsi="Georgia" w:cs="Kingfisher-Regular"/>
          <w:sz w:val="24"/>
          <w:szCs w:val="24"/>
        </w:rPr>
        <w:t xml:space="preserve"> </w:t>
      </w:r>
      <w:r w:rsidRPr="005B4504">
        <w:rPr>
          <w:rFonts w:ascii="Georgia" w:hAnsi="Georgia" w:cs="Kingfisher-Regular"/>
          <w:sz w:val="24"/>
          <w:szCs w:val="24"/>
        </w:rPr>
        <w:t>steeds toenemende sch- en ie-klanken van de giersch, in het Nederlands</w:t>
      </w:r>
      <w:r w:rsidR="00205E2F" w:rsidRPr="005B4504">
        <w:rPr>
          <w:rFonts w:ascii="Georgia" w:hAnsi="Georgia" w:cs="Kingfisher-Regular"/>
          <w:sz w:val="24"/>
          <w:szCs w:val="24"/>
        </w:rPr>
        <w:t xml:space="preserve"> </w:t>
      </w:r>
      <w:r w:rsidRPr="005B4504">
        <w:rPr>
          <w:rFonts w:ascii="Georgia" w:hAnsi="Georgia" w:cs="Kingfisher-Regular"/>
          <w:sz w:val="24"/>
          <w:szCs w:val="24"/>
        </w:rPr>
        <w:t>met de s-, sl- en ui-klanken van de sluipgeer, ook de taal:</w:t>
      </w:r>
    </w:p>
    <w:p w:rsidR="00A41547" w:rsidRPr="005B4504" w:rsidRDefault="00A41547" w:rsidP="00C105D8">
      <w:pPr>
        <w:autoSpaceDE w:val="0"/>
        <w:autoSpaceDN w:val="0"/>
        <w:adjustRightInd w:val="0"/>
        <w:spacing w:after="0"/>
        <w:rPr>
          <w:rFonts w:ascii="Georgia" w:hAnsi="Georgia" w:cs="Kingfisher-Regular"/>
          <w:sz w:val="24"/>
          <w:szCs w:val="24"/>
        </w:rPr>
      </w:pP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mallCaps/>
          <w:sz w:val="24"/>
          <w:szCs w:val="24"/>
        </w:rPr>
      </w:pPr>
      <w:r w:rsidRPr="005B4504">
        <w:rPr>
          <w:rFonts w:ascii="Georgia" w:hAnsi="Georgia" w:cs="Kingfisher-Regular"/>
          <w:smallCaps/>
          <w:sz w:val="24"/>
          <w:szCs w:val="24"/>
        </w:rPr>
        <w:t>giersch</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nicht zu unterschätzen: der giersch</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mit dem begehren schon im namen — darum</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die blüten, die so schwebend weiss sind, keusch</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wie ein tyrannentraum.</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kehrt stets zurück wie eine alte schuld,</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schickt seine kassiber</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durchs dunkel unterm rasen, unterm feld,</w:t>
      </w:r>
    </w:p>
    <w:p w:rsidR="00A41547"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bis irgendwo erneut ein weisses wider</w:t>
      </w:r>
      <w:r w:rsidR="00A41547" w:rsidRPr="005B4504">
        <w:rPr>
          <w:rFonts w:ascii="Georgia" w:hAnsi="Georgia" w:cs="Kingfisher-Regular"/>
          <w:sz w:val="24"/>
          <w:szCs w:val="24"/>
        </w:rPr>
        <w:t>-</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lastRenderedPageBreak/>
        <w:t>standsnest</w:t>
      </w:r>
      <w:r w:rsidR="00A41547" w:rsidRPr="005B4504">
        <w:rPr>
          <w:rFonts w:ascii="Georgia" w:hAnsi="Georgia" w:cs="Kingfisher-Regular"/>
          <w:sz w:val="24"/>
          <w:szCs w:val="24"/>
        </w:rPr>
        <w:t xml:space="preserve"> </w:t>
      </w:r>
      <w:r w:rsidRPr="005B4504">
        <w:rPr>
          <w:rFonts w:ascii="Georgia" w:hAnsi="Georgia" w:cs="Kingfisher-Regular"/>
          <w:sz w:val="24"/>
          <w:szCs w:val="24"/>
        </w:rPr>
        <w:t>emporschiesst. hinter der garage,</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beim knirschenden kies, der kirsche: giersch</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als schäumen, als gischt, der ohne ein geräusch</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geschieht, bis hoch zum giebel kriecht, bis giersch</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schier überall spriesst, im ganzen garten giersch</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sich über giersch schiebt, ihn verschlingt mit nichts als giersch.</w:t>
      </w:r>
    </w:p>
    <w:p w:rsidR="00A41547" w:rsidRPr="005B4504" w:rsidRDefault="00A41547" w:rsidP="00C105D8">
      <w:pPr>
        <w:autoSpaceDE w:val="0"/>
        <w:autoSpaceDN w:val="0"/>
        <w:adjustRightInd w:val="0"/>
        <w:spacing w:after="0"/>
        <w:rPr>
          <w:rFonts w:ascii="Georgia" w:hAnsi="Georgia" w:cs="Kingfisher-Regular"/>
          <w:sz w:val="24"/>
          <w:szCs w:val="24"/>
        </w:rPr>
      </w:pP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mallCaps/>
          <w:sz w:val="24"/>
          <w:szCs w:val="24"/>
        </w:rPr>
      </w:pPr>
      <w:r w:rsidRPr="005B4504">
        <w:rPr>
          <w:rFonts w:ascii="Georgia" w:hAnsi="Georgia" w:cs="Kingfisher-Regular"/>
          <w:smallCaps/>
          <w:sz w:val="24"/>
          <w:szCs w:val="24"/>
        </w:rPr>
        <w:t>sluipgeer (zevenblad)</w:t>
      </w:r>
    </w:p>
    <w:p w:rsidR="00A41547" w:rsidRPr="005B4504" w:rsidRDefault="00A41547" w:rsidP="00C105D8">
      <w:pPr>
        <w:autoSpaceDE w:val="0"/>
        <w:autoSpaceDN w:val="0"/>
        <w:adjustRightInd w:val="0"/>
        <w:spacing w:after="0"/>
        <w:rPr>
          <w:rFonts w:ascii="Georgia" w:hAnsi="Georgia" w:cs="Kingfisher-Regular"/>
          <w:sz w:val="24"/>
          <w:szCs w:val="24"/>
        </w:rPr>
      </w:pPr>
    </w:p>
    <w:p w:rsidR="00A41547"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niet te onderschatten: de sluip</w:t>
      </w:r>
      <w:r w:rsidR="00A41547" w:rsidRPr="005B4504">
        <w:rPr>
          <w:rFonts w:ascii="Georgia" w:hAnsi="Georgia" w:cs="Kingfisher-Regular"/>
          <w:sz w:val="24"/>
          <w:szCs w:val="24"/>
        </w:rPr>
        <w:t>-</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geer,</w:t>
      </w:r>
      <w:r w:rsidR="00A41547" w:rsidRPr="005B4504">
        <w:rPr>
          <w:rFonts w:ascii="Georgia" w:hAnsi="Georgia" w:cs="Kingfisher-Regular"/>
          <w:sz w:val="24"/>
          <w:szCs w:val="24"/>
        </w:rPr>
        <w:t xml:space="preserve"> </w:t>
      </w:r>
      <w:r w:rsidRPr="005B4504">
        <w:rPr>
          <w:rFonts w:ascii="Georgia" w:hAnsi="Georgia" w:cs="Kingfisher-Regular"/>
          <w:sz w:val="24"/>
          <w:szCs w:val="24"/>
        </w:rPr>
        <w:t>met de begeerte al in de naam, daarom</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de bloemen die zo zwevend wit zijn, kuis</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als een tirannendroom.</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komt steeds terug als een oude schuld,</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kruit door het duister zijn smokkelwaar</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onder het gras door, onder het veld,</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totdat een nieuwe witte verzetshaard</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ergens weer opduikt. achter het tuinhuis,</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bij de struiken, tussen de kruiden:</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sluipgeer als bruisen zonder geluid,</w:t>
      </w: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dat schuimend opspuit, langs puien omhoogkruipt, totdat sluipgeer</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alle ruimte gebruikt om uit te spruiten, tot overal sluipgeer</w:t>
      </w: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over sluipgeer schuift, de tuin verslindt met uitsluitend sluipgeer.</w:t>
      </w:r>
    </w:p>
    <w:p w:rsidR="00A41547" w:rsidRPr="005B4504" w:rsidRDefault="00A41547" w:rsidP="00C105D8">
      <w:pPr>
        <w:autoSpaceDE w:val="0"/>
        <w:autoSpaceDN w:val="0"/>
        <w:adjustRightInd w:val="0"/>
        <w:spacing w:after="0"/>
        <w:rPr>
          <w:rFonts w:ascii="Georgia" w:hAnsi="Georgia" w:cs="Kingfisher-Regular"/>
          <w:sz w:val="24"/>
          <w:szCs w:val="24"/>
        </w:rPr>
      </w:pPr>
    </w:p>
    <w:p w:rsidR="00A41547" w:rsidRPr="005B4504" w:rsidRDefault="00A41547" w:rsidP="00C105D8">
      <w:pPr>
        <w:autoSpaceDE w:val="0"/>
        <w:autoSpaceDN w:val="0"/>
        <w:adjustRightInd w:val="0"/>
        <w:spacing w:after="0"/>
        <w:rPr>
          <w:rFonts w:ascii="Georgia" w:hAnsi="Georgia" w:cs="Kingfisher-Regular"/>
          <w:sz w:val="24"/>
          <w:szCs w:val="24"/>
        </w:rPr>
      </w:pPr>
    </w:p>
    <w:p w:rsidR="00C105D8" w:rsidRPr="005B4504" w:rsidRDefault="00C105D8" w:rsidP="00C105D8">
      <w:pPr>
        <w:autoSpaceDE w:val="0"/>
        <w:autoSpaceDN w:val="0"/>
        <w:adjustRightInd w:val="0"/>
        <w:spacing w:after="0"/>
        <w:rPr>
          <w:rFonts w:ascii="Georgia" w:hAnsi="Georgia" w:cs="Kingfisher-Regular"/>
          <w:sz w:val="24"/>
          <w:szCs w:val="24"/>
        </w:rPr>
      </w:pPr>
      <w:r w:rsidRPr="005B4504">
        <w:rPr>
          <w:rFonts w:ascii="Georgia" w:hAnsi="Georgia" w:cs="Kingfisher-Regular"/>
          <w:sz w:val="24"/>
          <w:szCs w:val="24"/>
        </w:rPr>
        <w:t>Jan Wagner is zelf ook vertaler (van Engelstalige poëzie) en weet dusheel goed voor welke uitdagingen ik stond. Wij hadden tijdens het werkveel contact, onvermoeibaar bleef hij mijn vragen beantwoorden tot enmet mijn laatste ronde van herlezen, nadenken, doorvragen, veranderen.</w:t>
      </w:r>
      <w:r w:rsidR="00205E2F" w:rsidRPr="005B4504">
        <w:rPr>
          <w:rFonts w:ascii="Georgia" w:hAnsi="Georgia" w:cs="Kingfisher-Regular"/>
          <w:sz w:val="24"/>
          <w:szCs w:val="24"/>
        </w:rPr>
        <w:t xml:space="preserve"> </w:t>
      </w:r>
      <w:r w:rsidRPr="005B4504">
        <w:rPr>
          <w:rFonts w:ascii="Georgia" w:hAnsi="Georgia" w:cs="Kingfisher-Regular"/>
          <w:sz w:val="24"/>
          <w:szCs w:val="24"/>
        </w:rPr>
        <w:t>Wagner citeert graag een uitspraak van Paul Valéry: ‘Een gedicht voltooi</w:t>
      </w:r>
      <w:r w:rsidR="005B4504" w:rsidRPr="005B4504">
        <w:rPr>
          <w:rFonts w:ascii="Georgia" w:hAnsi="Georgia" w:cs="Kingfisher-Regular"/>
          <w:sz w:val="24"/>
          <w:szCs w:val="24"/>
        </w:rPr>
        <w:t xml:space="preserve"> </w:t>
      </w:r>
      <w:r w:rsidRPr="005B4504">
        <w:rPr>
          <w:rFonts w:ascii="Georgia" w:hAnsi="Georgia" w:cs="Kingfisher-Regular"/>
          <w:sz w:val="24"/>
          <w:szCs w:val="24"/>
        </w:rPr>
        <w:t>je niet, je geeft het alleen maar uit handen.’ Dat geldt ook voor devertalingen. Ik geef ze nu uit handen.</w:t>
      </w:r>
    </w:p>
    <w:p w:rsidR="00A41547" w:rsidRPr="005B4504" w:rsidRDefault="00A41547" w:rsidP="00C105D8">
      <w:pPr>
        <w:autoSpaceDE w:val="0"/>
        <w:autoSpaceDN w:val="0"/>
        <w:adjustRightInd w:val="0"/>
        <w:spacing w:after="0"/>
        <w:rPr>
          <w:rFonts w:ascii="Georgia" w:hAnsi="Georgia" w:cs="Kingfisher-Italic"/>
          <w:i/>
          <w:iCs/>
          <w:sz w:val="24"/>
          <w:szCs w:val="24"/>
        </w:rPr>
      </w:pPr>
    </w:p>
    <w:p w:rsidR="00C105D8" w:rsidRPr="005B4504" w:rsidRDefault="00C105D8" w:rsidP="00C105D8">
      <w:pPr>
        <w:autoSpaceDE w:val="0"/>
        <w:autoSpaceDN w:val="0"/>
        <w:adjustRightInd w:val="0"/>
        <w:spacing w:after="0"/>
        <w:rPr>
          <w:rFonts w:ascii="Georgia" w:hAnsi="Georgia" w:cs="Kingfisher-Italic"/>
          <w:i/>
          <w:iCs/>
          <w:sz w:val="24"/>
          <w:szCs w:val="24"/>
        </w:rPr>
      </w:pPr>
      <w:r w:rsidRPr="005B4504">
        <w:rPr>
          <w:rFonts w:ascii="Georgia" w:hAnsi="Georgia" w:cs="Kingfisher-Italic"/>
          <w:i/>
          <w:iCs/>
          <w:sz w:val="24"/>
          <w:szCs w:val="24"/>
        </w:rPr>
        <w:t>Ria van Hengel</w:t>
      </w:r>
    </w:p>
    <w:p w:rsidR="00EC33D0" w:rsidRPr="005B4504" w:rsidRDefault="00C105D8" w:rsidP="00C105D8">
      <w:pPr>
        <w:rPr>
          <w:rFonts w:ascii="Georgia" w:hAnsi="Georgia"/>
          <w:sz w:val="24"/>
          <w:szCs w:val="24"/>
        </w:rPr>
      </w:pPr>
      <w:r w:rsidRPr="005B4504">
        <w:rPr>
          <w:rFonts w:ascii="Georgia" w:hAnsi="Georgia" w:cs="Kingfisher-Regular"/>
          <w:sz w:val="24"/>
          <w:szCs w:val="24"/>
        </w:rPr>
        <w:t>’s-Hertogenbosch, januari 2016</w:t>
      </w:r>
    </w:p>
    <w:sectPr w:rsidR="00EC33D0" w:rsidRPr="005B4504" w:rsidSect="00EC33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CB" w:rsidRDefault="00394CCB" w:rsidP="0014551C">
      <w:pPr>
        <w:spacing w:after="0" w:line="240" w:lineRule="auto"/>
      </w:pPr>
      <w:r>
        <w:separator/>
      </w:r>
    </w:p>
  </w:endnote>
  <w:endnote w:type="continuationSeparator" w:id="0">
    <w:p w:rsidR="00394CCB" w:rsidRDefault="00394CCB" w:rsidP="0014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ingfisher-Regular">
    <w:panose1 w:val="00000000000000000000"/>
    <w:charset w:val="00"/>
    <w:family w:val="roman"/>
    <w:notTrueType/>
    <w:pitch w:val="default"/>
    <w:sig w:usb0="00000003" w:usb1="00000000" w:usb2="00000000" w:usb3="00000000" w:csb0="00000001" w:csb1="00000000"/>
  </w:font>
  <w:font w:name="Kingfishe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14156"/>
      <w:docPartObj>
        <w:docPartGallery w:val="Page Numbers (Bottom of Page)"/>
        <w:docPartUnique/>
      </w:docPartObj>
    </w:sdtPr>
    <w:sdtEndPr/>
    <w:sdtContent>
      <w:p w:rsidR="0014551C" w:rsidRDefault="0014551C">
        <w:pPr>
          <w:pStyle w:val="Footer"/>
        </w:pPr>
        <w:r>
          <w:rPr>
            <w:noProof/>
            <w:lang w:eastAsia="nl-NL"/>
          </w:rPr>
          <w:drawing>
            <wp:inline distT="0" distB="0" distL="0" distR="0">
              <wp:extent cx="576072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sidR="00394CCB">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margin-left:0;margin-top:0;width:126.15pt;height:127.7pt;flip:x;z-index:251659264;visibility:visible;mso-wrap-distance-left:9pt;mso-wrap-distance-top:0;mso-wrap-distance-right:9pt;mso-wrap-distance-bottom:0;mso-position-horizontal:left;mso-position-horizontal-relative:page;mso-position-vertical:bottom;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14551C" w:rsidRDefault="0014551C">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9C4A9E" w:rsidRPr="009C4A9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CB" w:rsidRDefault="00394CCB" w:rsidP="0014551C">
      <w:pPr>
        <w:spacing w:after="0" w:line="240" w:lineRule="auto"/>
      </w:pPr>
      <w:r>
        <w:separator/>
      </w:r>
    </w:p>
  </w:footnote>
  <w:footnote w:type="continuationSeparator" w:id="0">
    <w:p w:rsidR="00394CCB" w:rsidRDefault="00394CCB" w:rsidP="00145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05D8"/>
    <w:rsid w:val="000A6825"/>
    <w:rsid w:val="000F6250"/>
    <w:rsid w:val="0014551C"/>
    <w:rsid w:val="00161438"/>
    <w:rsid w:val="00205E2F"/>
    <w:rsid w:val="00394CCB"/>
    <w:rsid w:val="004425CC"/>
    <w:rsid w:val="004E74DB"/>
    <w:rsid w:val="005B4504"/>
    <w:rsid w:val="005B78E8"/>
    <w:rsid w:val="005C0625"/>
    <w:rsid w:val="00602D9F"/>
    <w:rsid w:val="00687F07"/>
    <w:rsid w:val="00835910"/>
    <w:rsid w:val="009A7AD3"/>
    <w:rsid w:val="009C4A9E"/>
    <w:rsid w:val="00A41547"/>
    <w:rsid w:val="00A43318"/>
    <w:rsid w:val="00C105D8"/>
    <w:rsid w:val="00C80D0C"/>
    <w:rsid w:val="00CB1DC4"/>
    <w:rsid w:val="00D06A20"/>
    <w:rsid w:val="00D3539E"/>
    <w:rsid w:val="00EC33D0"/>
    <w:rsid w:val="00F517D8"/>
    <w:rsid w:val="00F95310"/>
    <w:rsid w:val="00FF63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43318"/>
  </w:style>
  <w:style w:type="character" w:styleId="Emphasis">
    <w:name w:val="Emphasis"/>
    <w:basedOn w:val="DefaultParagraphFont"/>
    <w:uiPriority w:val="20"/>
    <w:qFormat/>
    <w:rsid w:val="00A43318"/>
    <w:rPr>
      <w:i/>
      <w:iCs/>
    </w:rPr>
  </w:style>
  <w:style w:type="paragraph" w:styleId="BalloonText">
    <w:name w:val="Balloon Text"/>
    <w:basedOn w:val="Normal"/>
    <w:link w:val="BalloonTextChar"/>
    <w:uiPriority w:val="99"/>
    <w:semiHidden/>
    <w:unhideWhenUsed/>
    <w:rsid w:val="0014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1C"/>
    <w:rPr>
      <w:rFonts w:ascii="Tahoma" w:hAnsi="Tahoma" w:cs="Tahoma"/>
      <w:sz w:val="16"/>
      <w:szCs w:val="16"/>
    </w:rPr>
  </w:style>
  <w:style w:type="paragraph" w:styleId="Header">
    <w:name w:val="header"/>
    <w:basedOn w:val="Normal"/>
    <w:link w:val="HeaderChar"/>
    <w:uiPriority w:val="99"/>
    <w:unhideWhenUsed/>
    <w:rsid w:val="001455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51C"/>
  </w:style>
  <w:style w:type="paragraph" w:styleId="Footer">
    <w:name w:val="footer"/>
    <w:basedOn w:val="Normal"/>
    <w:link w:val="FooterChar"/>
    <w:uiPriority w:val="99"/>
    <w:unhideWhenUsed/>
    <w:rsid w:val="001455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8267">
      <w:bodyDiv w:val="1"/>
      <w:marLeft w:val="0"/>
      <w:marRight w:val="0"/>
      <w:marTop w:val="0"/>
      <w:marBottom w:val="0"/>
      <w:divBdr>
        <w:top w:val="none" w:sz="0" w:space="0" w:color="auto"/>
        <w:left w:val="none" w:sz="0" w:space="0" w:color="auto"/>
        <w:bottom w:val="none" w:sz="0" w:space="0" w:color="auto"/>
        <w:right w:val="none" w:sz="0" w:space="0" w:color="auto"/>
      </w:divBdr>
      <w:divsChild>
        <w:div w:id="248972205">
          <w:marLeft w:val="0"/>
          <w:marRight w:val="0"/>
          <w:marTop w:val="0"/>
          <w:marBottom w:val="0"/>
          <w:divBdr>
            <w:top w:val="none" w:sz="0" w:space="0" w:color="auto"/>
            <w:left w:val="none" w:sz="0" w:space="0" w:color="auto"/>
            <w:bottom w:val="none" w:sz="0" w:space="0" w:color="auto"/>
            <w:right w:val="none" w:sz="0" w:space="0" w:color="auto"/>
          </w:divBdr>
        </w:div>
      </w:divsChild>
    </w:div>
    <w:div w:id="611716802">
      <w:bodyDiv w:val="1"/>
      <w:marLeft w:val="0"/>
      <w:marRight w:val="0"/>
      <w:marTop w:val="0"/>
      <w:marBottom w:val="0"/>
      <w:divBdr>
        <w:top w:val="none" w:sz="0" w:space="0" w:color="auto"/>
        <w:left w:val="none" w:sz="0" w:space="0" w:color="auto"/>
        <w:bottom w:val="none" w:sz="0" w:space="0" w:color="auto"/>
        <w:right w:val="none" w:sz="0" w:space="0" w:color="auto"/>
      </w:divBdr>
      <w:divsChild>
        <w:div w:id="177983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5548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8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2122</Words>
  <Characters>11671</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8</cp:revision>
  <cp:lastPrinted>2016-03-11T21:13:00Z</cp:lastPrinted>
  <dcterms:created xsi:type="dcterms:W3CDTF">2016-02-29T12:28:00Z</dcterms:created>
  <dcterms:modified xsi:type="dcterms:W3CDTF">2016-03-11T21:13:00Z</dcterms:modified>
</cp:coreProperties>
</file>